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413C" w:rsidRPr="00F164AF" w:rsidRDefault="00F1413C" w:rsidP="00F1413C">
      <w:pPr>
        <w:pBdr>
          <w:top w:val="single" w:sz="4" w:space="1" w:color="auto"/>
          <w:left w:val="single" w:sz="4" w:space="4" w:color="auto"/>
          <w:bottom w:val="single" w:sz="4" w:space="1" w:color="auto"/>
          <w:right w:val="single" w:sz="4" w:space="4" w:color="auto"/>
        </w:pBdr>
        <w:shd w:val="clear" w:color="auto" w:fill="D0CECE"/>
        <w:spacing w:after="0" w:line="276" w:lineRule="auto"/>
        <w:contextualSpacing/>
        <w:jc w:val="center"/>
        <w:rPr>
          <w:rFonts w:ascii="Arial" w:hAnsi="Arial" w:cs="Arial"/>
          <w:b/>
          <w:caps/>
          <w:sz w:val="21"/>
          <w:szCs w:val="21"/>
        </w:rPr>
      </w:pPr>
      <w:r w:rsidRPr="00F164AF">
        <w:rPr>
          <w:rFonts w:ascii="Arial" w:hAnsi="Arial" w:cs="Arial"/>
          <w:b/>
          <w:caps/>
          <w:sz w:val="21"/>
          <w:szCs w:val="21"/>
        </w:rPr>
        <w:t>Déclaration de protection de la vie privée et des données à caractère personnel DANS l’enseignement communal liégeois</w:t>
      </w:r>
    </w:p>
    <w:p w:rsidR="00F1413C" w:rsidRPr="005F4823" w:rsidRDefault="00F1413C" w:rsidP="00F1413C">
      <w:pPr>
        <w:spacing w:after="0" w:line="276" w:lineRule="auto"/>
        <w:contextualSpacing/>
        <w:jc w:val="both"/>
        <w:rPr>
          <w:rFonts w:ascii="Arial" w:hAnsi="Arial" w:cs="Arial"/>
          <w:sz w:val="16"/>
          <w:szCs w:val="16"/>
        </w:rPr>
      </w:pPr>
    </w:p>
    <w:p w:rsidR="00F1413C" w:rsidRPr="00F164AF" w:rsidRDefault="00F1413C" w:rsidP="00F1413C">
      <w:pPr>
        <w:pStyle w:val="Titre2"/>
        <w:spacing w:before="0" w:line="276" w:lineRule="auto"/>
        <w:jc w:val="both"/>
        <w:rPr>
          <w:sz w:val="21"/>
          <w:szCs w:val="21"/>
        </w:rPr>
      </w:pPr>
      <w:r w:rsidRPr="00F164AF">
        <w:rPr>
          <w:sz w:val="21"/>
          <w:szCs w:val="21"/>
        </w:rPr>
        <w:t>Déclaration générale</w:t>
      </w:r>
    </w:p>
    <w:p w:rsidR="00F1413C" w:rsidRPr="005F4823" w:rsidRDefault="00F1413C" w:rsidP="00F1413C">
      <w:pPr>
        <w:spacing w:after="0" w:line="276" w:lineRule="auto"/>
        <w:contextualSpacing/>
        <w:jc w:val="both"/>
        <w:rPr>
          <w:rFonts w:ascii="Arial" w:hAnsi="Arial" w:cs="Arial"/>
          <w:sz w:val="16"/>
          <w:szCs w:val="16"/>
        </w:rPr>
      </w:pPr>
    </w:p>
    <w:p w:rsidR="00F1413C" w:rsidRPr="00F164AF" w:rsidRDefault="00F1413C" w:rsidP="00F1413C">
      <w:pPr>
        <w:spacing w:after="0" w:line="276" w:lineRule="auto"/>
        <w:contextualSpacing/>
        <w:jc w:val="both"/>
        <w:rPr>
          <w:rFonts w:ascii="Arial" w:hAnsi="Arial" w:cs="Arial"/>
          <w:sz w:val="21"/>
          <w:szCs w:val="21"/>
        </w:rPr>
      </w:pPr>
      <w:r w:rsidRPr="00F164AF">
        <w:rPr>
          <w:rFonts w:ascii="Arial" w:hAnsi="Arial" w:cs="Arial"/>
          <w:sz w:val="21"/>
          <w:szCs w:val="21"/>
        </w:rPr>
        <w:t>La Ville de Liège traite vos données personnelles en conformité avec</w:t>
      </w:r>
      <w:r>
        <w:rPr>
          <w:rFonts w:ascii="Arial" w:hAnsi="Arial" w:cs="Arial"/>
          <w:sz w:val="21"/>
          <w:szCs w:val="21"/>
        </w:rPr>
        <w:t xml:space="preserve"> la</w:t>
      </w:r>
      <w:r w:rsidRPr="00F164AF">
        <w:rPr>
          <w:rFonts w:ascii="Arial" w:hAnsi="Arial" w:cs="Arial"/>
          <w:sz w:val="21"/>
          <w:szCs w:val="21"/>
        </w:rPr>
        <w:t xml:space="preserve"> réglementation applicable au traitement des données à caractère personnel et, en particulier, le Règlement général sur la protection des données (RGPD)</w:t>
      </w:r>
      <w:r>
        <w:rPr>
          <w:rFonts w:ascii="Arial" w:hAnsi="Arial" w:cs="Arial"/>
          <w:sz w:val="21"/>
          <w:szCs w:val="21"/>
        </w:rPr>
        <w:t>,</w:t>
      </w:r>
      <w:r w:rsidRPr="00F164AF">
        <w:rPr>
          <w:rFonts w:ascii="Arial" w:hAnsi="Arial" w:cs="Arial"/>
          <w:sz w:val="21"/>
          <w:szCs w:val="21"/>
        </w:rPr>
        <w:t xml:space="preserve"> ainsi que la Loi relative à la protection des personnes physiques à l’égard des traitements de données à caractère personnel.</w:t>
      </w:r>
    </w:p>
    <w:p w:rsidR="00F1413C" w:rsidRPr="001B6408" w:rsidRDefault="00F1413C" w:rsidP="00F1413C">
      <w:pPr>
        <w:spacing w:after="0" w:line="276" w:lineRule="auto"/>
        <w:contextualSpacing/>
        <w:jc w:val="both"/>
        <w:rPr>
          <w:rFonts w:ascii="Arial" w:hAnsi="Arial" w:cs="Arial"/>
          <w:sz w:val="16"/>
          <w:szCs w:val="16"/>
        </w:rPr>
      </w:pPr>
    </w:p>
    <w:p w:rsidR="00F1413C" w:rsidRPr="00F164AF" w:rsidRDefault="00F1413C" w:rsidP="00F1413C">
      <w:pPr>
        <w:spacing w:after="0" w:line="276" w:lineRule="auto"/>
        <w:contextualSpacing/>
        <w:jc w:val="both"/>
        <w:rPr>
          <w:rFonts w:ascii="Arial" w:hAnsi="Arial" w:cs="Arial"/>
          <w:sz w:val="21"/>
          <w:szCs w:val="21"/>
        </w:rPr>
      </w:pPr>
      <w:r w:rsidRPr="00F164AF">
        <w:rPr>
          <w:rFonts w:ascii="Arial" w:hAnsi="Arial" w:cs="Arial"/>
          <w:sz w:val="21"/>
          <w:szCs w:val="21"/>
        </w:rPr>
        <w:t>Respecter et protéger vos données personnelles, c’est-à-dire les informations concernant une personne et permettant de l’identifier directement ou indirectement, constitue une priorité pour la Ville de Liège.</w:t>
      </w:r>
    </w:p>
    <w:p w:rsidR="00F1413C" w:rsidRPr="005F4823" w:rsidRDefault="00F1413C" w:rsidP="00F1413C">
      <w:pPr>
        <w:spacing w:after="0" w:line="276" w:lineRule="auto"/>
        <w:contextualSpacing/>
        <w:jc w:val="both"/>
        <w:rPr>
          <w:rFonts w:ascii="Arial" w:hAnsi="Arial" w:cs="Arial"/>
          <w:sz w:val="16"/>
          <w:szCs w:val="16"/>
        </w:rPr>
      </w:pPr>
    </w:p>
    <w:p w:rsidR="00F1413C" w:rsidRPr="00F164AF" w:rsidRDefault="00F1413C" w:rsidP="00F1413C">
      <w:pPr>
        <w:spacing w:after="0" w:line="276" w:lineRule="auto"/>
        <w:contextualSpacing/>
        <w:jc w:val="both"/>
        <w:rPr>
          <w:rFonts w:ascii="Arial" w:hAnsi="Arial" w:cs="Arial"/>
          <w:sz w:val="21"/>
          <w:szCs w:val="21"/>
        </w:rPr>
      </w:pPr>
      <w:r w:rsidRPr="00F164AF">
        <w:rPr>
          <w:rFonts w:ascii="Arial" w:hAnsi="Arial" w:cs="Arial"/>
          <w:sz w:val="21"/>
          <w:szCs w:val="21"/>
        </w:rPr>
        <w:t>La Ville de Liège a également pour volonté d’informer pleinement et de manière transparente les personnes concernées sur la manière dont sont gérées leurs informations ou données</w:t>
      </w:r>
      <w:r>
        <w:rPr>
          <w:rFonts w:ascii="Arial" w:hAnsi="Arial" w:cs="Arial"/>
          <w:sz w:val="21"/>
          <w:szCs w:val="21"/>
        </w:rPr>
        <w:t xml:space="preserve"> </w:t>
      </w:r>
      <w:r w:rsidRPr="00F164AF">
        <w:rPr>
          <w:rFonts w:ascii="Arial" w:hAnsi="Arial" w:cs="Arial"/>
          <w:sz w:val="21"/>
          <w:szCs w:val="21"/>
        </w:rPr>
        <w:t>personnelles.</w:t>
      </w:r>
    </w:p>
    <w:p w:rsidR="00F1413C" w:rsidRPr="005F4823" w:rsidRDefault="00F1413C" w:rsidP="00F1413C">
      <w:pPr>
        <w:spacing w:after="0" w:line="276" w:lineRule="auto"/>
        <w:contextualSpacing/>
        <w:jc w:val="both"/>
        <w:rPr>
          <w:rFonts w:ascii="Arial" w:hAnsi="Arial" w:cs="Arial"/>
          <w:sz w:val="16"/>
          <w:szCs w:val="16"/>
        </w:rPr>
      </w:pPr>
    </w:p>
    <w:p w:rsidR="00F1413C" w:rsidRPr="00F164AF" w:rsidRDefault="00F1413C" w:rsidP="00F1413C">
      <w:pPr>
        <w:pStyle w:val="Titre2"/>
        <w:spacing w:before="0" w:line="276" w:lineRule="auto"/>
        <w:jc w:val="both"/>
        <w:rPr>
          <w:sz w:val="21"/>
          <w:szCs w:val="21"/>
        </w:rPr>
      </w:pPr>
      <w:r w:rsidRPr="00F164AF">
        <w:rPr>
          <w:sz w:val="21"/>
          <w:szCs w:val="21"/>
        </w:rPr>
        <w:t>Qui traite vos données ?</w:t>
      </w:r>
    </w:p>
    <w:p w:rsidR="00F1413C" w:rsidRPr="005F4823" w:rsidRDefault="00F1413C" w:rsidP="00F1413C">
      <w:pPr>
        <w:spacing w:after="0" w:line="276" w:lineRule="auto"/>
        <w:contextualSpacing/>
        <w:jc w:val="both"/>
        <w:rPr>
          <w:rFonts w:ascii="Arial" w:hAnsi="Arial" w:cs="Arial"/>
          <w:sz w:val="16"/>
          <w:szCs w:val="16"/>
        </w:rPr>
      </w:pPr>
    </w:p>
    <w:p w:rsidR="00F1413C" w:rsidRPr="00F164AF" w:rsidRDefault="00F1413C" w:rsidP="00F1413C">
      <w:pPr>
        <w:spacing w:after="0" w:line="276" w:lineRule="auto"/>
        <w:contextualSpacing/>
        <w:jc w:val="both"/>
        <w:rPr>
          <w:rFonts w:ascii="Arial" w:hAnsi="Arial" w:cs="Arial"/>
          <w:sz w:val="21"/>
          <w:szCs w:val="21"/>
        </w:rPr>
      </w:pPr>
      <w:r w:rsidRPr="00F164AF">
        <w:rPr>
          <w:rFonts w:ascii="Arial" w:hAnsi="Arial" w:cs="Arial"/>
          <w:sz w:val="21"/>
          <w:szCs w:val="21"/>
        </w:rPr>
        <w:t xml:space="preserve">La Ville de Liège est </w:t>
      </w:r>
      <w:r w:rsidRPr="0057304F">
        <w:rPr>
          <w:rFonts w:ascii="Arial" w:hAnsi="Arial" w:cs="Arial"/>
          <w:sz w:val="21"/>
          <w:szCs w:val="21"/>
        </w:rPr>
        <w:t>le pouvoir organisateur de l’ensemble des établissements scolaires de l’enseignement communal liégeois</w:t>
      </w:r>
      <w:r>
        <w:rPr>
          <w:rFonts w:ascii="Arial" w:hAnsi="Arial" w:cs="Arial"/>
          <w:sz w:val="21"/>
          <w:szCs w:val="21"/>
        </w:rPr>
        <w:t>,</w:t>
      </w:r>
      <w:r w:rsidRPr="0057304F">
        <w:rPr>
          <w:rFonts w:ascii="Arial" w:hAnsi="Arial" w:cs="Arial"/>
          <w:sz w:val="21"/>
          <w:szCs w:val="21"/>
        </w:rPr>
        <w:t xml:space="preserve"> qu’ils soient de niveau maternel</w:t>
      </w:r>
      <w:r>
        <w:rPr>
          <w:rFonts w:ascii="Arial" w:hAnsi="Arial" w:cs="Arial"/>
          <w:sz w:val="21"/>
          <w:szCs w:val="21"/>
        </w:rPr>
        <w:t xml:space="preserve"> spécialisé ou ordinaire</w:t>
      </w:r>
      <w:r w:rsidRPr="0057304F">
        <w:rPr>
          <w:rFonts w:ascii="Arial" w:hAnsi="Arial" w:cs="Arial"/>
          <w:sz w:val="21"/>
          <w:szCs w:val="21"/>
        </w:rPr>
        <w:t>, primaire spécial</w:t>
      </w:r>
      <w:r>
        <w:rPr>
          <w:rFonts w:ascii="Arial" w:hAnsi="Arial" w:cs="Arial"/>
          <w:sz w:val="21"/>
          <w:szCs w:val="21"/>
        </w:rPr>
        <w:t>isé</w:t>
      </w:r>
      <w:r w:rsidRPr="0057304F">
        <w:rPr>
          <w:rFonts w:ascii="Arial" w:hAnsi="Arial" w:cs="Arial"/>
          <w:sz w:val="21"/>
          <w:szCs w:val="21"/>
        </w:rPr>
        <w:t xml:space="preserve"> ou ordinaire, secondaire spécial</w:t>
      </w:r>
      <w:r>
        <w:rPr>
          <w:rFonts w:ascii="Arial" w:hAnsi="Arial" w:cs="Arial"/>
          <w:sz w:val="21"/>
          <w:szCs w:val="21"/>
        </w:rPr>
        <w:t>isé</w:t>
      </w:r>
      <w:r w:rsidRPr="0057304F">
        <w:rPr>
          <w:rFonts w:ascii="Arial" w:hAnsi="Arial" w:cs="Arial"/>
          <w:sz w:val="21"/>
          <w:szCs w:val="21"/>
        </w:rPr>
        <w:t xml:space="preserve"> ou </w:t>
      </w:r>
      <w:r>
        <w:rPr>
          <w:rFonts w:ascii="Arial" w:hAnsi="Arial" w:cs="Arial"/>
          <w:sz w:val="21"/>
          <w:szCs w:val="21"/>
        </w:rPr>
        <w:t xml:space="preserve">ordinaire, de promotion sociale mais également de </w:t>
      </w:r>
      <w:r w:rsidRPr="0057304F">
        <w:rPr>
          <w:rFonts w:ascii="Arial" w:hAnsi="Arial" w:cs="Arial"/>
          <w:sz w:val="21"/>
          <w:szCs w:val="21"/>
        </w:rPr>
        <w:t>la Haute Ecole de la Ville de Liège</w:t>
      </w:r>
      <w:r>
        <w:rPr>
          <w:rFonts w:ascii="Arial" w:hAnsi="Arial" w:cs="Arial"/>
          <w:sz w:val="21"/>
          <w:szCs w:val="21"/>
        </w:rPr>
        <w:t xml:space="preserve"> et de l’Ecole Supérieure des Arts de la Ville de Liège,</w:t>
      </w:r>
      <w:r w:rsidRPr="0057304F">
        <w:rPr>
          <w:rFonts w:ascii="Arial" w:hAnsi="Arial" w:cs="Arial"/>
          <w:sz w:val="21"/>
          <w:szCs w:val="21"/>
        </w:rPr>
        <w:t xml:space="preserve"> ainsi que le service des garderies.</w:t>
      </w:r>
    </w:p>
    <w:p w:rsidR="00F1413C" w:rsidRPr="005F4823" w:rsidRDefault="00F1413C" w:rsidP="00F1413C">
      <w:pPr>
        <w:spacing w:after="0" w:line="276" w:lineRule="auto"/>
        <w:contextualSpacing/>
        <w:jc w:val="both"/>
        <w:rPr>
          <w:rFonts w:ascii="Arial" w:hAnsi="Arial" w:cs="Arial"/>
          <w:sz w:val="16"/>
          <w:szCs w:val="16"/>
        </w:rPr>
      </w:pPr>
    </w:p>
    <w:p w:rsidR="00F1413C" w:rsidRPr="00F164AF" w:rsidRDefault="00F1413C" w:rsidP="00F1413C">
      <w:pPr>
        <w:spacing w:after="0" w:line="276" w:lineRule="auto"/>
        <w:contextualSpacing/>
        <w:jc w:val="both"/>
        <w:rPr>
          <w:rFonts w:ascii="Arial" w:hAnsi="Arial" w:cs="Arial"/>
          <w:sz w:val="21"/>
          <w:szCs w:val="21"/>
        </w:rPr>
      </w:pPr>
      <w:r w:rsidRPr="00F164AF">
        <w:rPr>
          <w:rFonts w:ascii="Arial" w:hAnsi="Arial" w:cs="Arial"/>
          <w:sz w:val="21"/>
          <w:szCs w:val="21"/>
        </w:rPr>
        <w:t xml:space="preserve">Dans le cadre de ses missions d’enseignement communal, la Ville de Liège, inscrite à la banque Carrefour des Entreprises sous le numéro BE0207343933 et ayant son siège à 4000 Liège, place du Marché, 2, est amenée à effectuer un traitement de données personnelles pouvant vous concerner et ce, majoritairement pour le compte de la Fédération Wallonie-Bruxelles et, exceptionnellement, pour son propre compte. </w:t>
      </w:r>
    </w:p>
    <w:p w:rsidR="00F1413C" w:rsidRPr="005F4823" w:rsidRDefault="00F1413C" w:rsidP="00F1413C">
      <w:pPr>
        <w:spacing w:after="0" w:line="276" w:lineRule="auto"/>
        <w:contextualSpacing/>
        <w:jc w:val="both"/>
        <w:rPr>
          <w:rFonts w:ascii="Arial" w:hAnsi="Arial" w:cs="Arial"/>
          <w:sz w:val="16"/>
          <w:szCs w:val="16"/>
        </w:rPr>
      </w:pPr>
    </w:p>
    <w:p w:rsidR="00F1413C" w:rsidRPr="00F164AF" w:rsidRDefault="00F1413C" w:rsidP="00F1413C">
      <w:pPr>
        <w:spacing w:after="0" w:line="276" w:lineRule="auto"/>
        <w:contextualSpacing/>
        <w:jc w:val="both"/>
        <w:rPr>
          <w:rFonts w:ascii="Arial" w:hAnsi="Arial" w:cs="Arial"/>
          <w:sz w:val="21"/>
          <w:szCs w:val="21"/>
        </w:rPr>
      </w:pPr>
      <w:r w:rsidRPr="00F164AF">
        <w:rPr>
          <w:rFonts w:ascii="Arial" w:hAnsi="Arial" w:cs="Arial"/>
          <w:sz w:val="21"/>
          <w:szCs w:val="21"/>
        </w:rPr>
        <w:t>La Ville de Liège est, dès lors, un « sous-traitant » et « responsable de traitement » au sens du Règlement général sur la protection des données (RGPD) e</w:t>
      </w:r>
      <w:r>
        <w:rPr>
          <w:rFonts w:ascii="Arial" w:hAnsi="Arial" w:cs="Arial"/>
          <w:sz w:val="21"/>
          <w:szCs w:val="21"/>
        </w:rPr>
        <w:t>n fonction de l’utilisation fait</w:t>
      </w:r>
      <w:r w:rsidRPr="00F164AF">
        <w:rPr>
          <w:rFonts w:ascii="Arial" w:hAnsi="Arial" w:cs="Arial"/>
          <w:sz w:val="21"/>
          <w:szCs w:val="21"/>
        </w:rPr>
        <w:t>e de vos données.</w:t>
      </w:r>
    </w:p>
    <w:p w:rsidR="00F1413C" w:rsidRPr="005F4823" w:rsidRDefault="00F1413C" w:rsidP="00F1413C">
      <w:pPr>
        <w:spacing w:after="0" w:line="276" w:lineRule="auto"/>
        <w:contextualSpacing/>
        <w:jc w:val="both"/>
        <w:rPr>
          <w:rFonts w:ascii="Arial" w:hAnsi="Arial" w:cs="Arial"/>
          <w:sz w:val="16"/>
          <w:szCs w:val="16"/>
        </w:rPr>
      </w:pPr>
    </w:p>
    <w:p w:rsidR="00F1413C" w:rsidRPr="00F164AF" w:rsidRDefault="00F1413C" w:rsidP="00F1413C">
      <w:pPr>
        <w:pStyle w:val="Titre2"/>
        <w:spacing w:before="0" w:line="276" w:lineRule="auto"/>
        <w:jc w:val="both"/>
        <w:rPr>
          <w:sz w:val="21"/>
          <w:szCs w:val="21"/>
        </w:rPr>
      </w:pPr>
      <w:r w:rsidRPr="00F164AF">
        <w:rPr>
          <w:sz w:val="21"/>
          <w:szCs w:val="21"/>
        </w:rPr>
        <w:t>Quelles sont les données pouvant être traitées ?</w:t>
      </w:r>
    </w:p>
    <w:p w:rsidR="00F1413C" w:rsidRPr="005F4823" w:rsidRDefault="00F1413C" w:rsidP="00F1413C">
      <w:pPr>
        <w:pStyle w:val="NormalWeb"/>
        <w:spacing w:before="0" w:beforeAutospacing="0" w:after="0" w:afterAutospacing="0" w:line="276" w:lineRule="auto"/>
        <w:contextualSpacing/>
        <w:jc w:val="both"/>
        <w:rPr>
          <w:rFonts w:ascii="Arial" w:hAnsi="Arial" w:cs="Arial"/>
          <w:sz w:val="16"/>
          <w:szCs w:val="16"/>
        </w:rPr>
      </w:pPr>
    </w:p>
    <w:p w:rsidR="00F1413C" w:rsidRPr="00F164AF" w:rsidRDefault="00F1413C" w:rsidP="00F1413C">
      <w:pPr>
        <w:spacing w:after="0" w:line="276" w:lineRule="auto"/>
        <w:contextualSpacing/>
        <w:jc w:val="both"/>
        <w:rPr>
          <w:rFonts w:ascii="Arial" w:hAnsi="Arial" w:cs="Arial"/>
          <w:sz w:val="21"/>
          <w:szCs w:val="21"/>
        </w:rPr>
      </w:pPr>
      <w:r w:rsidRPr="00F164AF">
        <w:rPr>
          <w:rFonts w:ascii="Arial" w:hAnsi="Arial" w:cs="Arial"/>
          <w:sz w:val="21"/>
          <w:szCs w:val="21"/>
        </w:rPr>
        <w:t xml:space="preserve">En toute circonstance, la Ville de Liège, par le biais de </w:t>
      </w:r>
      <w:r>
        <w:rPr>
          <w:rFonts w:ascii="Arial" w:hAnsi="Arial" w:cs="Arial"/>
          <w:sz w:val="21"/>
          <w:szCs w:val="21"/>
        </w:rPr>
        <w:t>ses</w:t>
      </w:r>
      <w:r w:rsidRPr="00F164AF">
        <w:rPr>
          <w:rFonts w:ascii="Arial" w:hAnsi="Arial" w:cs="Arial"/>
          <w:sz w:val="21"/>
          <w:szCs w:val="21"/>
        </w:rPr>
        <w:t xml:space="preserve"> </w:t>
      </w:r>
      <w:r>
        <w:rPr>
          <w:rFonts w:ascii="Arial" w:hAnsi="Arial" w:cs="Arial"/>
          <w:sz w:val="21"/>
          <w:szCs w:val="21"/>
        </w:rPr>
        <w:t>Etablissements scolaires</w:t>
      </w:r>
      <w:r w:rsidRPr="00F164AF">
        <w:rPr>
          <w:rFonts w:ascii="Arial" w:hAnsi="Arial" w:cs="Arial"/>
          <w:sz w:val="21"/>
          <w:szCs w:val="21"/>
        </w:rPr>
        <w:t xml:space="preserve">, s’engage à ne collecter et traiter </w:t>
      </w:r>
      <w:r>
        <w:rPr>
          <w:rFonts w:ascii="Arial" w:hAnsi="Arial" w:cs="Arial"/>
          <w:sz w:val="21"/>
          <w:szCs w:val="21"/>
        </w:rPr>
        <w:t>vos</w:t>
      </w:r>
      <w:r w:rsidRPr="00F164AF">
        <w:rPr>
          <w:rFonts w:ascii="Arial" w:hAnsi="Arial" w:cs="Arial"/>
          <w:sz w:val="21"/>
          <w:szCs w:val="21"/>
        </w:rPr>
        <w:t xml:space="preserve"> données personnelles </w:t>
      </w:r>
      <w:r>
        <w:rPr>
          <w:rFonts w:ascii="Arial" w:hAnsi="Arial" w:cs="Arial"/>
          <w:sz w:val="21"/>
          <w:szCs w:val="21"/>
        </w:rPr>
        <w:t>que pour autant que cela soit strictement nécessaire</w:t>
      </w:r>
      <w:r w:rsidRPr="00F164AF">
        <w:rPr>
          <w:rFonts w:ascii="Arial" w:hAnsi="Arial" w:cs="Arial"/>
          <w:sz w:val="21"/>
          <w:szCs w:val="21"/>
        </w:rPr>
        <w:t xml:space="preserve">. </w:t>
      </w:r>
    </w:p>
    <w:p w:rsidR="00F1413C" w:rsidRPr="005F4823" w:rsidRDefault="00F1413C" w:rsidP="00F1413C">
      <w:pPr>
        <w:spacing w:after="0" w:line="276" w:lineRule="auto"/>
        <w:contextualSpacing/>
        <w:jc w:val="both"/>
        <w:rPr>
          <w:rFonts w:ascii="Arial" w:hAnsi="Arial" w:cs="Arial"/>
          <w:sz w:val="16"/>
          <w:szCs w:val="16"/>
        </w:rPr>
      </w:pPr>
    </w:p>
    <w:p w:rsidR="00F1413C" w:rsidRPr="00F164AF" w:rsidRDefault="00F1413C" w:rsidP="00F1413C">
      <w:pPr>
        <w:spacing w:after="0" w:line="276" w:lineRule="auto"/>
        <w:contextualSpacing/>
        <w:jc w:val="both"/>
        <w:rPr>
          <w:rFonts w:ascii="Arial" w:hAnsi="Arial" w:cs="Arial"/>
          <w:sz w:val="21"/>
          <w:szCs w:val="21"/>
        </w:rPr>
      </w:pPr>
      <w:r w:rsidRPr="00F164AF">
        <w:rPr>
          <w:rFonts w:ascii="Arial" w:hAnsi="Arial" w:cs="Arial"/>
          <w:b/>
          <w:sz w:val="21"/>
          <w:szCs w:val="21"/>
        </w:rPr>
        <w:t>Lorsque cela se justifie</w:t>
      </w:r>
      <w:r w:rsidRPr="00F164AF">
        <w:rPr>
          <w:rFonts w:ascii="Arial" w:hAnsi="Arial" w:cs="Arial"/>
          <w:sz w:val="21"/>
          <w:szCs w:val="21"/>
        </w:rPr>
        <w:t>, elle collectera et traitera les données suivantes :</w:t>
      </w:r>
    </w:p>
    <w:p w:rsidR="00F1413C" w:rsidRPr="0057304F" w:rsidRDefault="00F1413C" w:rsidP="00F1413C">
      <w:pPr>
        <w:pStyle w:val="NormalWeb"/>
        <w:numPr>
          <w:ilvl w:val="0"/>
          <w:numId w:val="6"/>
        </w:numPr>
        <w:spacing w:before="0" w:beforeAutospacing="0" w:after="0" w:afterAutospacing="0" w:line="276" w:lineRule="auto"/>
        <w:contextualSpacing/>
        <w:jc w:val="both"/>
        <w:rPr>
          <w:rFonts w:ascii="Arial" w:hAnsi="Arial" w:cs="Arial"/>
          <w:sz w:val="21"/>
          <w:szCs w:val="21"/>
        </w:rPr>
      </w:pPr>
      <w:r w:rsidRPr="0057304F">
        <w:rPr>
          <w:rFonts w:ascii="Arial" w:hAnsi="Arial" w:cs="Arial"/>
          <w:b/>
          <w:sz w:val="21"/>
          <w:szCs w:val="21"/>
        </w:rPr>
        <w:t>Concernant les élèves inscrits à l’école</w:t>
      </w:r>
      <w:r w:rsidRPr="0057304F">
        <w:rPr>
          <w:rFonts w:ascii="Arial" w:hAnsi="Arial" w:cs="Arial"/>
          <w:sz w:val="21"/>
          <w:szCs w:val="21"/>
        </w:rPr>
        <w:t> : noms et prénoms, genre, numéro de registre national, nationalité, date d’arrivée en Belgique, langue maternelle, adresse postale, adresse électronique, date et lieu de naissance, informations relatives à l’état de santé et aux précautions à prendre en matière de santé, difficultés personnelles ou d’apprentissage</w:t>
      </w:r>
      <w:r>
        <w:rPr>
          <w:rFonts w:ascii="Arial" w:hAnsi="Arial" w:cs="Arial"/>
          <w:sz w:val="21"/>
          <w:szCs w:val="21"/>
        </w:rPr>
        <w:t>, photographies, images vidéos</w:t>
      </w:r>
      <w:r w:rsidRPr="0057304F">
        <w:rPr>
          <w:rFonts w:ascii="Arial" w:hAnsi="Arial" w:cs="Arial"/>
          <w:sz w:val="21"/>
          <w:szCs w:val="21"/>
        </w:rPr>
        <w:t>, cours et activités scolaires, résultats aux tests et examens, d</w:t>
      </w:r>
      <w:r>
        <w:rPr>
          <w:rFonts w:ascii="Arial" w:hAnsi="Arial" w:cs="Arial"/>
          <w:sz w:val="21"/>
          <w:szCs w:val="21"/>
        </w:rPr>
        <w:t xml:space="preserve">iplômes obtenus antérieurement, </w:t>
      </w:r>
      <w:r w:rsidRPr="0057304F">
        <w:rPr>
          <w:rFonts w:ascii="Arial" w:hAnsi="Arial" w:cs="Arial"/>
          <w:sz w:val="21"/>
          <w:szCs w:val="21"/>
        </w:rPr>
        <w:t>équivalences des diplômes étrangers obtenus, documents nécessaires à une demande de valorisation des acquis, dossier scolaire disciplinaire, spécificités alimentaires, date d’inscription, informations financières (pour les demandes d’aide, de réduction, d’étalement, de remboursement,…) et tout autre information exigée par la Fédération Wallonie-Bruxelles</w:t>
      </w:r>
      <w:r>
        <w:rPr>
          <w:rFonts w:ascii="Arial" w:hAnsi="Arial" w:cs="Arial"/>
          <w:sz w:val="21"/>
          <w:szCs w:val="21"/>
        </w:rPr>
        <w:t xml:space="preserve"> ou les organismes qui en dépendent</w:t>
      </w:r>
      <w:r w:rsidRPr="0057304F">
        <w:rPr>
          <w:rFonts w:ascii="Arial" w:hAnsi="Arial" w:cs="Arial"/>
          <w:sz w:val="21"/>
          <w:szCs w:val="21"/>
        </w:rPr>
        <w:t xml:space="preserve"> (vérification des conditions de financement de l’étudiant).</w:t>
      </w:r>
    </w:p>
    <w:p w:rsidR="00F1413C" w:rsidRPr="0057304F" w:rsidRDefault="00F1413C" w:rsidP="00F1413C">
      <w:pPr>
        <w:pStyle w:val="Paragraphedeliste"/>
        <w:numPr>
          <w:ilvl w:val="0"/>
          <w:numId w:val="6"/>
        </w:numPr>
        <w:spacing w:after="0" w:line="276" w:lineRule="auto"/>
        <w:jc w:val="both"/>
        <w:rPr>
          <w:rFonts w:ascii="Arial" w:hAnsi="Arial" w:cs="Arial"/>
          <w:sz w:val="21"/>
          <w:szCs w:val="21"/>
        </w:rPr>
      </w:pPr>
      <w:r w:rsidRPr="0057304F">
        <w:rPr>
          <w:rFonts w:ascii="Arial" w:hAnsi="Arial" w:cs="Arial"/>
          <w:b/>
          <w:sz w:val="21"/>
          <w:szCs w:val="21"/>
        </w:rPr>
        <w:t>Concernant les parents des élèves</w:t>
      </w:r>
      <w:r w:rsidRPr="0057304F">
        <w:rPr>
          <w:rFonts w:ascii="Arial" w:hAnsi="Arial" w:cs="Arial"/>
          <w:sz w:val="21"/>
          <w:szCs w:val="21"/>
        </w:rPr>
        <w:t xml:space="preserve"> : noms et prénoms, nationalité, date d’arrivée en Belgique, adresse postale, adresse électr</w:t>
      </w:r>
      <w:r>
        <w:rPr>
          <w:rFonts w:ascii="Arial" w:hAnsi="Arial" w:cs="Arial"/>
          <w:sz w:val="21"/>
          <w:szCs w:val="21"/>
        </w:rPr>
        <w:t>onique, numéro(s) de téléphone</w:t>
      </w:r>
      <w:r w:rsidRPr="0057304F">
        <w:rPr>
          <w:rFonts w:ascii="Arial" w:hAnsi="Arial" w:cs="Arial"/>
          <w:sz w:val="21"/>
          <w:szCs w:val="21"/>
        </w:rPr>
        <w:t>, langue maternelle, informations financières (pour les demandes d’aide, de réduction ou remboursement</w:t>
      </w:r>
      <w:r>
        <w:rPr>
          <w:rFonts w:ascii="Arial" w:hAnsi="Arial" w:cs="Arial"/>
          <w:sz w:val="21"/>
          <w:szCs w:val="21"/>
        </w:rPr>
        <w:t xml:space="preserve">, </w:t>
      </w:r>
      <w:r w:rsidRPr="008F6116">
        <w:rPr>
          <w:rFonts w:ascii="Arial" w:hAnsi="Arial" w:cs="Arial"/>
          <w:i/>
          <w:sz w:val="21"/>
          <w:szCs w:val="21"/>
        </w:rPr>
        <w:t>etc.</w:t>
      </w:r>
      <w:r>
        <w:rPr>
          <w:rFonts w:ascii="Arial" w:hAnsi="Arial" w:cs="Arial"/>
          <w:sz w:val="21"/>
          <w:szCs w:val="21"/>
        </w:rPr>
        <w:t>).</w:t>
      </w:r>
    </w:p>
    <w:p w:rsidR="00F1413C" w:rsidRPr="0057304F" w:rsidRDefault="00F1413C" w:rsidP="00F1413C">
      <w:pPr>
        <w:pStyle w:val="Paragraphedeliste"/>
        <w:numPr>
          <w:ilvl w:val="0"/>
          <w:numId w:val="6"/>
        </w:numPr>
        <w:spacing w:after="0" w:line="276" w:lineRule="auto"/>
        <w:jc w:val="both"/>
        <w:rPr>
          <w:rFonts w:ascii="Arial" w:hAnsi="Arial" w:cs="Arial"/>
          <w:sz w:val="21"/>
          <w:szCs w:val="21"/>
        </w:rPr>
      </w:pPr>
      <w:r w:rsidRPr="0057304F">
        <w:rPr>
          <w:rFonts w:ascii="Arial" w:hAnsi="Arial" w:cs="Arial"/>
          <w:b/>
          <w:sz w:val="21"/>
          <w:szCs w:val="21"/>
        </w:rPr>
        <w:t>Personnes de contact en cas d’urgence</w:t>
      </w:r>
      <w:r w:rsidRPr="0057304F">
        <w:rPr>
          <w:rFonts w:ascii="Arial" w:hAnsi="Arial" w:cs="Arial"/>
          <w:sz w:val="21"/>
          <w:szCs w:val="21"/>
        </w:rPr>
        <w:t> médicale: noms et prénoms, numéro(s) de téléphone.</w:t>
      </w:r>
    </w:p>
    <w:p w:rsidR="00F1413C" w:rsidRPr="005F4823" w:rsidRDefault="00F1413C" w:rsidP="00F1413C">
      <w:pPr>
        <w:pStyle w:val="Paragraphedeliste"/>
        <w:spacing w:after="0" w:line="276" w:lineRule="auto"/>
        <w:ind w:left="0"/>
        <w:jc w:val="both"/>
        <w:rPr>
          <w:rFonts w:ascii="Arial" w:hAnsi="Arial" w:cs="Arial"/>
          <w:sz w:val="16"/>
          <w:szCs w:val="16"/>
        </w:rPr>
      </w:pPr>
    </w:p>
    <w:p w:rsidR="00F1413C" w:rsidRPr="00F164AF" w:rsidRDefault="00F1413C" w:rsidP="00F1413C">
      <w:pPr>
        <w:pStyle w:val="Titre2"/>
        <w:spacing w:before="0" w:line="276" w:lineRule="auto"/>
        <w:jc w:val="both"/>
        <w:rPr>
          <w:sz w:val="21"/>
          <w:szCs w:val="21"/>
        </w:rPr>
      </w:pPr>
      <w:r>
        <w:rPr>
          <w:sz w:val="21"/>
          <w:szCs w:val="21"/>
        </w:rPr>
        <w:t>P</w:t>
      </w:r>
      <w:r w:rsidRPr="00F164AF">
        <w:rPr>
          <w:sz w:val="21"/>
          <w:szCs w:val="21"/>
        </w:rPr>
        <w:t xml:space="preserve">ourquoi la Ville de Liège doit-elle traiter vos données ? </w:t>
      </w:r>
    </w:p>
    <w:p w:rsidR="00F1413C" w:rsidRPr="005F4823" w:rsidRDefault="00F1413C" w:rsidP="00F1413C">
      <w:pPr>
        <w:spacing w:after="0" w:line="276" w:lineRule="auto"/>
        <w:contextualSpacing/>
        <w:jc w:val="both"/>
        <w:rPr>
          <w:rFonts w:ascii="Arial" w:hAnsi="Arial" w:cs="Arial"/>
          <w:sz w:val="16"/>
          <w:szCs w:val="16"/>
        </w:rPr>
      </w:pPr>
    </w:p>
    <w:p w:rsidR="00F1413C" w:rsidRPr="001B6408" w:rsidRDefault="00F1413C" w:rsidP="00F1413C">
      <w:pPr>
        <w:spacing w:after="0" w:line="276" w:lineRule="auto"/>
        <w:contextualSpacing/>
        <w:jc w:val="both"/>
        <w:rPr>
          <w:rFonts w:ascii="Arial" w:hAnsi="Arial" w:cs="Arial"/>
          <w:sz w:val="21"/>
          <w:szCs w:val="21"/>
        </w:rPr>
      </w:pPr>
      <w:r w:rsidRPr="00F164AF">
        <w:rPr>
          <w:rFonts w:ascii="Arial" w:hAnsi="Arial" w:cs="Arial"/>
          <w:sz w:val="21"/>
          <w:szCs w:val="21"/>
        </w:rPr>
        <w:t>La Ville de Liège traite les données personnelles des personnes concernées</w:t>
      </w:r>
      <w:r>
        <w:rPr>
          <w:rFonts w:ascii="Arial" w:hAnsi="Arial" w:cs="Arial"/>
          <w:sz w:val="21"/>
          <w:szCs w:val="21"/>
        </w:rPr>
        <w:t xml:space="preserve"> pour</w:t>
      </w:r>
      <w:r w:rsidRPr="00F164AF">
        <w:rPr>
          <w:rFonts w:ascii="Arial" w:hAnsi="Arial" w:cs="Arial"/>
          <w:sz w:val="21"/>
          <w:szCs w:val="21"/>
        </w:rPr>
        <w:t xml:space="preserve"> : </w:t>
      </w:r>
    </w:p>
    <w:p w:rsidR="00F1413C" w:rsidRPr="001B6408" w:rsidRDefault="00F1413C" w:rsidP="00F1413C">
      <w:pPr>
        <w:pStyle w:val="Paragraphedeliste"/>
        <w:numPr>
          <w:ilvl w:val="0"/>
          <w:numId w:val="8"/>
        </w:numPr>
        <w:spacing w:line="276" w:lineRule="auto"/>
        <w:jc w:val="both"/>
        <w:rPr>
          <w:rFonts w:ascii="Arial" w:hAnsi="Arial" w:cs="Arial"/>
          <w:sz w:val="21"/>
          <w:szCs w:val="21"/>
        </w:rPr>
      </w:pPr>
      <w:r w:rsidRPr="001B6408">
        <w:rPr>
          <w:rFonts w:ascii="Arial" w:hAnsi="Arial" w:cs="Arial"/>
          <w:sz w:val="21"/>
          <w:szCs w:val="21"/>
        </w:rPr>
        <w:t xml:space="preserve">respecter ses </w:t>
      </w:r>
      <w:r w:rsidRPr="001B6408">
        <w:rPr>
          <w:rFonts w:ascii="Arial" w:hAnsi="Arial" w:cs="Arial"/>
          <w:b/>
          <w:sz w:val="21"/>
          <w:szCs w:val="21"/>
        </w:rPr>
        <w:t>obligations légales</w:t>
      </w:r>
      <w:r w:rsidRPr="001B6408">
        <w:rPr>
          <w:rFonts w:ascii="Arial" w:hAnsi="Arial" w:cs="Arial"/>
          <w:sz w:val="21"/>
          <w:szCs w:val="21"/>
        </w:rPr>
        <w:t xml:space="preserve"> (transmissions d’informations à la Fédération Wallonie-Bruxelles et des organismes qui en dépendent, transmissions d’informations à l’Agence Fonds social européen, </w:t>
      </w:r>
      <w:r w:rsidRPr="001B6408">
        <w:rPr>
          <w:rFonts w:ascii="Arial" w:hAnsi="Arial" w:cs="Arial"/>
          <w:i/>
          <w:sz w:val="21"/>
          <w:szCs w:val="21"/>
        </w:rPr>
        <w:t>etc.</w:t>
      </w:r>
      <w:r w:rsidRPr="001B6408">
        <w:rPr>
          <w:rFonts w:ascii="Arial" w:hAnsi="Arial" w:cs="Arial"/>
          <w:sz w:val="21"/>
          <w:szCs w:val="21"/>
        </w:rPr>
        <w:t>) ;</w:t>
      </w:r>
    </w:p>
    <w:p w:rsidR="00F1413C" w:rsidRDefault="00F1413C" w:rsidP="00F1413C">
      <w:pPr>
        <w:pStyle w:val="Paragraphedeliste"/>
        <w:numPr>
          <w:ilvl w:val="0"/>
          <w:numId w:val="8"/>
        </w:numPr>
        <w:spacing w:line="276" w:lineRule="auto"/>
        <w:jc w:val="both"/>
        <w:rPr>
          <w:rFonts w:ascii="Arial" w:hAnsi="Arial" w:cs="Arial"/>
          <w:sz w:val="21"/>
          <w:szCs w:val="21"/>
        </w:rPr>
      </w:pPr>
      <w:r>
        <w:rPr>
          <w:rFonts w:ascii="Arial" w:hAnsi="Arial" w:cs="Arial"/>
          <w:sz w:val="21"/>
          <w:szCs w:val="21"/>
        </w:rPr>
        <w:lastRenderedPageBreak/>
        <w:t>remplir ses</w:t>
      </w:r>
      <w:r w:rsidRPr="00F164AF">
        <w:rPr>
          <w:rFonts w:ascii="Arial" w:hAnsi="Arial" w:cs="Arial"/>
          <w:sz w:val="21"/>
          <w:szCs w:val="21"/>
        </w:rPr>
        <w:t xml:space="preserve"> </w:t>
      </w:r>
      <w:r w:rsidRPr="00F164AF">
        <w:rPr>
          <w:rFonts w:ascii="Arial" w:hAnsi="Arial" w:cs="Arial"/>
          <w:b/>
          <w:sz w:val="21"/>
          <w:szCs w:val="21"/>
        </w:rPr>
        <w:t xml:space="preserve">missions d’intérêt public </w:t>
      </w:r>
      <w:r w:rsidRPr="00F164AF">
        <w:rPr>
          <w:rFonts w:ascii="Arial" w:hAnsi="Arial" w:cs="Arial"/>
          <w:sz w:val="21"/>
          <w:szCs w:val="21"/>
        </w:rPr>
        <w:t>(gestion de la fréquentation scolaire</w:t>
      </w:r>
      <w:r>
        <w:rPr>
          <w:rFonts w:ascii="Arial" w:hAnsi="Arial" w:cs="Arial"/>
          <w:sz w:val="21"/>
          <w:szCs w:val="21"/>
        </w:rPr>
        <w:t xml:space="preserve"> et absences</w:t>
      </w:r>
      <w:r w:rsidRPr="00F164AF">
        <w:rPr>
          <w:rFonts w:ascii="Arial" w:hAnsi="Arial" w:cs="Arial"/>
          <w:sz w:val="21"/>
          <w:szCs w:val="21"/>
        </w:rPr>
        <w:t>,</w:t>
      </w:r>
      <w:r>
        <w:rPr>
          <w:rFonts w:ascii="Arial" w:hAnsi="Arial" w:cs="Arial"/>
          <w:sz w:val="21"/>
          <w:szCs w:val="21"/>
        </w:rPr>
        <w:t xml:space="preserve"> gestion des diplômes,</w:t>
      </w:r>
      <w:r w:rsidRPr="00F164AF">
        <w:rPr>
          <w:rFonts w:ascii="Arial" w:hAnsi="Arial" w:cs="Arial"/>
          <w:sz w:val="21"/>
          <w:szCs w:val="21"/>
        </w:rPr>
        <w:t xml:space="preserve"> gestion pédagogique et scolaire de l’élève, prévention</w:t>
      </w:r>
      <w:r>
        <w:rPr>
          <w:rFonts w:ascii="Arial" w:hAnsi="Arial" w:cs="Arial"/>
          <w:sz w:val="21"/>
          <w:szCs w:val="21"/>
        </w:rPr>
        <w:t xml:space="preserve"> et assistance psycho-médicale, </w:t>
      </w:r>
      <w:r w:rsidRPr="009509D9">
        <w:rPr>
          <w:rFonts w:ascii="Arial" w:hAnsi="Arial" w:cs="Arial"/>
          <w:i/>
          <w:sz w:val="21"/>
          <w:szCs w:val="21"/>
        </w:rPr>
        <w:t>etc.</w:t>
      </w:r>
      <w:r>
        <w:rPr>
          <w:rFonts w:ascii="Arial" w:hAnsi="Arial" w:cs="Arial"/>
          <w:sz w:val="21"/>
          <w:szCs w:val="21"/>
        </w:rPr>
        <w:t>) ;</w:t>
      </w:r>
      <w:r w:rsidRPr="00F164AF">
        <w:rPr>
          <w:rFonts w:ascii="Arial" w:hAnsi="Arial" w:cs="Arial"/>
          <w:sz w:val="21"/>
          <w:szCs w:val="21"/>
        </w:rPr>
        <w:t xml:space="preserve"> </w:t>
      </w:r>
    </w:p>
    <w:p w:rsidR="00F1413C" w:rsidRPr="00F164AF" w:rsidRDefault="00F1413C" w:rsidP="00F1413C">
      <w:pPr>
        <w:pStyle w:val="Paragraphedeliste"/>
        <w:numPr>
          <w:ilvl w:val="0"/>
          <w:numId w:val="8"/>
        </w:numPr>
        <w:spacing w:line="276" w:lineRule="auto"/>
        <w:jc w:val="both"/>
        <w:rPr>
          <w:rFonts w:ascii="Arial" w:hAnsi="Arial" w:cs="Arial"/>
          <w:sz w:val="21"/>
          <w:szCs w:val="21"/>
        </w:rPr>
      </w:pPr>
      <w:r>
        <w:rPr>
          <w:rFonts w:ascii="Arial" w:hAnsi="Arial" w:cs="Arial"/>
          <w:sz w:val="21"/>
          <w:szCs w:val="21"/>
        </w:rPr>
        <w:t>sauvegarder des</w:t>
      </w:r>
      <w:r w:rsidRPr="00F164AF">
        <w:rPr>
          <w:rFonts w:ascii="Arial" w:hAnsi="Arial" w:cs="Arial"/>
          <w:b/>
          <w:sz w:val="21"/>
          <w:szCs w:val="21"/>
        </w:rPr>
        <w:t xml:space="preserve"> intérêts vitaux de ses élèves/étudiants</w:t>
      </w:r>
      <w:r w:rsidRPr="00F164AF">
        <w:rPr>
          <w:rFonts w:ascii="Arial" w:hAnsi="Arial" w:cs="Arial"/>
          <w:sz w:val="21"/>
          <w:szCs w:val="21"/>
        </w:rPr>
        <w:t xml:space="preserve"> (prévention des accidents</w:t>
      </w:r>
      <w:r>
        <w:rPr>
          <w:rFonts w:ascii="Arial" w:hAnsi="Arial" w:cs="Arial"/>
          <w:sz w:val="21"/>
          <w:szCs w:val="21"/>
        </w:rPr>
        <w:t>, communication ou obtention d’</w:t>
      </w:r>
      <w:r w:rsidRPr="00F164AF">
        <w:rPr>
          <w:rFonts w:ascii="Arial" w:hAnsi="Arial" w:cs="Arial"/>
          <w:sz w:val="21"/>
          <w:szCs w:val="21"/>
        </w:rPr>
        <w:t>informations essentiel</w:t>
      </w:r>
      <w:r>
        <w:rPr>
          <w:rFonts w:ascii="Arial" w:hAnsi="Arial" w:cs="Arial"/>
          <w:sz w:val="21"/>
          <w:szCs w:val="21"/>
        </w:rPr>
        <w:t xml:space="preserve">les en cas d’urgence médicale, </w:t>
      </w:r>
      <w:r w:rsidRPr="009509D9">
        <w:rPr>
          <w:rFonts w:ascii="Arial" w:hAnsi="Arial" w:cs="Arial"/>
          <w:i/>
          <w:sz w:val="21"/>
          <w:szCs w:val="21"/>
        </w:rPr>
        <w:t>etc.</w:t>
      </w:r>
      <w:r>
        <w:rPr>
          <w:rFonts w:ascii="Arial" w:hAnsi="Arial" w:cs="Arial"/>
          <w:sz w:val="21"/>
          <w:szCs w:val="21"/>
        </w:rPr>
        <w:t>) ;</w:t>
      </w:r>
    </w:p>
    <w:p w:rsidR="00F1413C" w:rsidRDefault="00F1413C" w:rsidP="00F1413C">
      <w:pPr>
        <w:pStyle w:val="Paragraphedeliste"/>
        <w:numPr>
          <w:ilvl w:val="0"/>
          <w:numId w:val="8"/>
        </w:numPr>
        <w:spacing w:line="276" w:lineRule="auto"/>
        <w:jc w:val="both"/>
        <w:rPr>
          <w:rFonts w:ascii="Arial" w:hAnsi="Arial" w:cs="Arial"/>
          <w:sz w:val="21"/>
          <w:szCs w:val="21"/>
        </w:rPr>
      </w:pPr>
      <w:r>
        <w:rPr>
          <w:rFonts w:ascii="Arial" w:hAnsi="Arial" w:cs="Arial"/>
          <w:sz w:val="21"/>
          <w:szCs w:val="21"/>
        </w:rPr>
        <w:t xml:space="preserve">poursuivre des </w:t>
      </w:r>
      <w:r w:rsidRPr="00F164AF">
        <w:rPr>
          <w:rFonts w:ascii="Arial" w:hAnsi="Arial" w:cs="Arial"/>
          <w:b/>
          <w:sz w:val="21"/>
          <w:szCs w:val="21"/>
        </w:rPr>
        <w:t xml:space="preserve">intérêts légitimes </w:t>
      </w:r>
      <w:r w:rsidRPr="00F164AF">
        <w:rPr>
          <w:rFonts w:ascii="Arial" w:hAnsi="Arial" w:cs="Arial"/>
          <w:sz w:val="21"/>
          <w:szCs w:val="21"/>
        </w:rPr>
        <w:t xml:space="preserve">(informer les parents et les élèves, garder des traces de ses activités, aider les élèves dans leur scolarité et leur vie à l’école, </w:t>
      </w:r>
      <w:r>
        <w:rPr>
          <w:rFonts w:ascii="Arial" w:hAnsi="Arial" w:cs="Arial"/>
          <w:sz w:val="21"/>
          <w:szCs w:val="21"/>
        </w:rPr>
        <w:t xml:space="preserve">garantir la sécurité des usagers, du personnel et des infrastructures, </w:t>
      </w:r>
      <w:r w:rsidRPr="00F164AF">
        <w:rPr>
          <w:rFonts w:ascii="Arial" w:hAnsi="Arial" w:cs="Arial"/>
          <w:sz w:val="21"/>
          <w:szCs w:val="21"/>
        </w:rPr>
        <w:t>informer les parents des évènements importants concernant leur enfant</w:t>
      </w:r>
      <w:r>
        <w:rPr>
          <w:rFonts w:ascii="Arial" w:hAnsi="Arial" w:cs="Arial"/>
          <w:sz w:val="21"/>
          <w:szCs w:val="21"/>
        </w:rPr>
        <w:t xml:space="preserve">, </w:t>
      </w:r>
      <w:r w:rsidRPr="00317B26">
        <w:rPr>
          <w:rFonts w:ascii="Arial" w:hAnsi="Arial" w:cs="Arial"/>
          <w:i/>
          <w:sz w:val="21"/>
          <w:szCs w:val="21"/>
        </w:rPr>
        <w:t>etc.)</w:t>
      </w:r>
      <w:r>
        <w:rPr>
          <w:rFonts w:ascii="Arial" w:hAnsi="Arial" w:cs="Arial"/>
          <w:i/>
          <w:sz w:val="21"/>
          <w:szCs w:val="21"/>
        </w:rPr>
        <w:t> </w:t>
      </w:r>
      <w:r>
        <w:rPr>
          <w:rFonts w:ascii="Arial" w:hAnsi="Arial" w:cs="Arial"/>
          <w:sz w:val="21"/>
          <w:szCs w:val="21"/>
        </w:rPr>
        <w:t>;</w:t>
      </w:r>
    </w:p>
    <w:p w:rsidR="00F1413C" w:rsidRPr="00F164AF" w:rsidRDefault="00F1413C" w:rsidP="00F1413C">
      <w:pPr>
        <w:pStyle w:val="Paragraphedeliste"/>
        <w:numPr>
          <w:ilvl w:val="0"/>
          <w:numId w:val="8"/>
        </w:numPr>
        <w:spacing w:line="276" w:lineRule="auto"/>
        <w:jc w:val="both"/>
        <w:rPr>
          <w:rFonts w:ascii="Arial" w:hAnsi="Arial" w:cs="Arial"/>
          <w:sz w:val="21"/>
          <w:szCs w:val="21"/>
        </w:rPr>
      </w:pPr>
      <w:r>
        <w:rPr>
          <w:rFonts w:ascii="Arial" w:hAnsi="Arial" w:cs="Arial"/>
          <w:sz w:val="21"/>
          <w:szCs w:val="21"/>
        </w:rPr>
        <w:t>exécuter l</w:t>
      </w:r>
      <w:r w:rsidRPr="00F164AF">
        <w:rPr>
          <w:rFonts w:ascii="Arial" w:hAnsi="Arial" w:cs="Arial"/>
          <w:sz w:val="21"/>
          <w:szCs w:val="21"/>
        </w:rPr>
        <w:t xml:space="preserve">es </w:t>
      </w:r>
      <w:r w:rsidRPr="00F164AF">
        <w:rPr>
          <w:rFonts w:ascii="Arial" w:hAnsi="Arial" w:cs="Arial"/>
          <w:b/>
          <w:sz w:val="21"/>
          <w:szCs w:val="21"/>
        </w:rPr>
        <w:t>engagements contractuels</w:t>
      </w:r>
      <w:r w:rsidRPr="00F164AF">
        <w:rPr>
          <w:rFonts w:ascii="Arial" w:hAnsi="Arial" w:cs="Arial"/>
          <w:sz w:val="21"/>
          <w:szCs w:val="21"/>
        </w:rPr>
        <w:t xml:space="preserve"> </w:t>
      </w:r>
      <w:r>
        <w:rPr>
          <w:rFonts w:ascii="Arial" w:hAnsi="Arial" w:cs="Arial"/>
          <w:sz w:val="21"/>
          <w:szCs w:val="21"/>
        </w:rPr>
        <w:t>entre l’établissement et l</w:t>
      </w:r>
      <w:r w:rsidRPr="00F164AF">
        <w:rPr>
          <w:rFonts w:ascii="Arial" w:hAnsi="Arial" w:cs="Arial"/>
          <w:sz w:val="21"/>
          <w:szCs w:val="21"/>
        </w:rPr>
        <w:t>es élèves/étudiants ou leurs parents (</w:t>
      </w:r>
      <w:r>
        <w:rPr>
          <w:rFonts w:ascii="Arial" w:hAnsi="Arial" w:cs="Arial"/>
          <w:sz w:val="21"/>
          <w:szCs w:val="21"/>
        </w:rPr>
        <w:t xml:space="preserve">organisation des cours et gestion administrative, gestion des inscriptions, </w:t>
      </w:r>
      <w:r w:rsidRPr="00F164AF">
        <w:rPr>
          <w:rFonts w:ascii="Arial" w:hAnsi="Arial" w:cs="Arial"/>
          <w:sz w:val="21"/>
          <w:szCs w:val="21"/>
        </w:rPr>
        <w:t>organisation de sorties et voyages</w:t>
      </w:r>
      <w:r>
        <w:rPr>
          <w:rFonts w:ascii="Arial" w:hAnsi="Arial" w:cs="Arial"/>
          <w:sz w:val="21"/>
          <w:szCs w:val="21"/>
        </w:rPr>
        <w:t xml:space="preserve"> scolaires, accès à l’intranet et </w:t>
      </w:r>
      <w:r w:rsidRPr="00F164AF">
        <w:rPr>
          <w:rFonts w:ascii="Arial" w:hAnsi="Arial" w:cs="Arial"/>
          <w:sz w:val="21"/>
          <w:szCs w:val="21"/>
        </w:rPr>
        <w:t>à l’école virtuelle,</w:t>
      </w:r>
      <w:r>
        <w:rPr>
          <w:rFonts w:ascii="Arial" w:hAnsi="Arial" w:cs="Arial"/>
          <w:sz w:val="21"/>
          <w:szCs w:val="21"/>
        </w:rPr>
        <w:t xml:space="preserve"> </w:t>
      </w:r>
      <w:r w:rsidRPr="00317B26">
        <w:rPr>
          <w:rFonts w:ascii="Arial" w:hAnsi="Arial" w:cs="Arial"/>
          <w:i/>
          <w:sz w:val="21"/>
          <w:szCs w:val="21"/>
        </w:rPr>
        <w:t>etc.</w:t>
      </w:r>
      <w:r w:rsidRPr="00F164AF">
        <w:rPr>
          <w:rFonts w:ascii="Arial" w:hAnsi="Arial" w:cs="Arial"/>
          <w:sz w:val="21"/>
          <w:szCs w:val="21"/>
        </w:rPr>
        <w:t>)</w:t>
      </w:r>
      <w:r>
        <w:rPr>
          <w:rFonts w:ascii="Arial" w:hAnsi="Arial" w:cs="Arial"/>
          <w:sz w:val="21"/>
          <w:szCs w:val="21"/>
        </w:rPr>
        <w:t>.</w:t>
      </w:r>
    </w:p>
    <w:p w:rsidR="00F1413C" w:rsidRPr="00F164AF" w:rsidRDefault="00F1413C" w:rsidP="00F1413C">
      <w:pPr>
        <w:spacing w:line="276" w:lineRule="auto"/>
        <w:jc w:val="both"/>
        <w:rPr>
          <w:rFonts w:ascii="Arial" w:hAnsi="Arial" w:cs="Arial"/>
          <w:sz w:val="21"/>
          <w:szCs w:val="21"/>
        </w:rPr>
      </w:pPr>
      <w:r w:rsidRPr="00F164AF">
        <w:rPr>
          <w:rFonts w:ascii="Arial" w:hAnsi="Arial" w:cs="Arial"/>
          <w:bCs/>
          <w:sz w:val="21"/>
          <w:szCs w:val="21"/>
          <w:lang w:eastAsia="fr-BE"/>
        </w:rPr>
        <w:t xml:space="preserve">Dans certains cas, le traitement de vos données personnelles par la Ville de Liège est effectué </w:t>
      </w:r>
      <w:r>
        <w:rPr>
          <w:rFonts w:ascii="Arial" w:hAnsi="Arial" w:cs="Arial"/>
          <w:bCs/>
          <w:sz w:val="21"/>
          <w:szCs w:val="21"/>
          <w:lang w:eastAsia="fr-BE"/>
        </w:rPr>
        <w:t xml:space="preserve">à votre demande et </w:t>
      </w:r>
      <w:r w:rsidRPr="00F164AF">
        <w:rPr>
          <w:rFonts w:ascii="Arial" w:hAnsi="Arial" w:cs="Arial"/>
          <w:bCs/>
          <w:sz w:val="21"/>
          <w:szCs w:val="21"/>
          <w:lang w:eastAsia="fr-BE"/>
        </w:rPr>
        <w:t xml:space="preserve">uniquement sur base de votre </w:t>
      </w:r>
      <w:r w:rsidRPr="00317B26">
        <w:rPr>
          <w:rFonts w:ascii="Arial" w:hAnsi="Arial" w:cs="Arial"/>
          <w:b/>
          <w:bCs/>
          <w:sz w:val="21"/>
          <w:szCs w:val="21"/>
          <w:lang w:eastAsia="fr-BE"/>
        </w:rPr>
        <w:t>consentement</w:t>
      </w:r>
      <w:r w:rsidRPr="00F164AF">
        <w:rPr>
          <w:rFonts w:ascii="Arial" w:hAnsi="Arial" w:cs="Arial"/>
          <w:bCs/>
          <w:sz w:val="21"/>
          <w:szCs w:val="21"/>
          <w:lang w:eastAsia="fr-BE"/>
        </w:rPr>
        <w:t xml:space="preserve"> (communication de la liste des élèves de la classe et de leurs coordonnées ou de celles de leurs parents afin de favoriser leur vie sociale, photos individuelles</w:t>
      </w:r>
      <w:r>
        <w:rPr>
          <w:rFonts w:ascii="Arial" w:hAnsi="Arial" w:cs="Arial"/>
          <w:bCs/>
          <w:sz w:val="21"/>
          <w:szCs w:val="21"/>
          <w:lang w:eastAsia="fr-BE"/>
        </w:rPr>
        <w:t>,</w:t>
      </w:r>
      <w:r w:rsidRPr="00F164AF">
        <w:rPr>
          <w:rFonts w:ascii="Arial" w:hAnsi="Arial" w:cs="Arial"/>
          <w:bCs/>
          <w:sz w:val="21"/>
          <w:szCs w:val="21"/>
          <w:lang w:eastAsia="fr-BE"/>
        </w:rPr>
        <w:t xml:space="preserve"> photos de classe</w:t>
      </w:r>
      <w:r>
        <w:rPr>
          <w:rFonts w:ascii="Arial" w:hAnsi="Arial" w:cs="Arial"/>
          <w:bCs/>
          <w:sz w:val="21"/>
          <w:szCs w:val="21"/>
          <w:lang w:eastAsia="fr-BE"/>
        </w:rPr>
        <w:t xml:space="preserve"> et autres photos</w:t>
      </w:r>
      <w:r w:rsidRPr="00F164AF">
        <w:rPr>
          <w:rFonts w:ascii="Arial" w:hAnsi="Arial" w:cs="Arial"/>
          <w:bCs/>
          <w:sz w:val="21"/>
          <w:szCs w:val="21"/>
          <w:lang w:eastAsia="fr-BE"/>
        </w:rPr>
        <w:t xml:space="preserve"> « souvenirs », registre d’anciens élèves pour permettre des retrouvailles, </w:t>
      </w:r>
      <w:r w:rsidRPr="009509D9">
        <w:rPr>
          <w:rFonts w:ascii="Arial" w:hAnsi="Arial" w:cs="Arial"/>
          <w:bCs/>
          <w:i/>
          <w:sz w:val="21"/>
          <w:szCs w:val="21"/>
          <w:lang w:eastAsia="fr-BE"/>
        </w:rPr>
        <w:t>etc.</w:t>
      </w:r>
      <w:r>
        <w:rPr>
          <w:rFonts w:ascii="Arial" w:hAnsi="Arial" w:cs="Arial"/>
          <w:bCs/>
          <w:sz w:val="21"/>
          <w:szCs w:val="21"/>
          <w:lang w:eastAsia="fr-BE"/>
        </w:rPr>
        <w:t>) (</w:t>
      </w:r>
      <w:r w:rsidRPr="00317B26">
        <w:rPr>
          <w:rFonts w:ascii="Arial" w:hAnsi="Arial" w:cs="Arial"/>
          <w:bCs/>
          <w:i/>
          <w:sz w:val="21"/>
          <w:szCs w:val="21"/>
          <w:lang w:eastAsia="fr-BE"/>
        </w:rPr>
        <w:t>cf.</w:t>
      </w:r>
      <w:r>
        <w:rPr>
          <w:rFonts w:ascii="Arial" w:hAnsi="Arial" w:cs="Arial"/>
          <w:bCs/>
          <w:sz w:val="21"/>
          <w:szCs w:val="21"/>
          <w:lang w:eastAsia="fr-BE"/>
        </w:rPr>
        <w:t xml:space="preserve"> point 8).</w:t>
      </w:r>
    </w:p>
    <w:p w:rsidR="00F1413C" w:rsidRPr="00F164AF" w:rsidRDefault="00F1413C" w:rsidP="00F1413C">
      <w:pPr>
        <w:spacing w:line="276" w:lineRule="auto"/>
        <w:jc w:val="both"/>
        <w:rPr>
          <w:rFonts w:ascii="Arial" w:hAnsi="Arial" w:cs="Arial"/>
          <w:sz w:val="21"/>
          <w:szCs w:val="21"/>
        </w:rPr>
      </w:pPr>
      <w:r w:rsidRPr="00F164AF">
        <w:rPr>
          <w:rFonts w:ascii="Arial" w:hAnsi="Arial" w:cs="Arial"/>
          <w:sz w:val="21"/>
          <w:szCs w:val="21"/>
        </w:rPr>
        <w:t>En fournissant des informations personnelles à un établissement scolaire relevant du Pouvoir organisateur de la Ville de Liège, vous acceptez expressément qu’elles soient traitées par la Ville de Liège aux fins pour lesquelles vous les communiquez ainsi, qu’aux fins rappelées dans la présente déclaration.</w:t>
      </w:r>
    </w:p>
    <w:p w:rsidR="00F1413C" w:rsidRDefault="00F1413C" w:rsidP="00F1413C">
      <w:pPr>
        <w:spacing w:after="0" w:line="276" w:lineRule="auto"/>
        <w:contextualSpacing/>
        <w:jc w:val="both"/>
        <w:rPr>
          <w:rFonts w:ascii="Arial" w:hAnsi="Arial" w:cs="Arial"/>
          <w:sz w:val="21"/>
          <w:szCs w:val="21"/>
        </w:rPr>
      </w:pPr>
      <w:r w:rsidRPr="00F164AF">
        <w:rPr>
          <w:rFonts w:ascii="Arial" w:hAnsi="Arial" w:cs="Arial"/>
          <w:sz w:val="21"/>
          <w:szCs w:val="21"/>
        </w:rPr>
        <w:t>En principe, vos données personnelles ne seront jamais utilisées dans un autre cadre que celui annoncé. Dans l’hypothèse où la Ville de Liège souhaiterait procéder à un traitement des données à caractère personnel pour une finalité qui n’est pas prévue dans la présente déclaration, contact sera pris avec vous par le biais des informations de contact que vous nous aurez communiquée</w:t>
      </w:r>
      <w:r>
        <w:rPr>
          <w:rFonts w:ascii="Arial" w:hAnsi="Arial" w:cs="Arial"/>
          <w:sz w:val="21"/>
          <w:szCs w:val="21"/>
        </w:rPr>
        <w:t>s</w:t>
      </w:r>
      <w:r w:rsidRPr="00F164AF">
        <w:rPr>
          <w:rFonts w:ascii="Arial" w:hAnsi="Arial" w:cs="Arial"/>
          <w:sz w:val="21"/>
          <w:szCs w:val="21"/>
        </w:rPr>
        <w:t xml:space="preserve"> afin de vous informer de ce nouveau traitement et de sa finalité, ainsi que de votre possibilité éventuelle de refuser ce traitement.</w:t>
      </w:r>
    </w:p>
    <w:p w:rsidR="00F1413C" w:rsidRPr="005F4823" w:rsidRDefault="00F1413C" w:rsidP="00F1413C">
      <w:pPr>
        <w:spacing w:after="0" w:line="276" w:lineRule="auto"/>
        <w:contextualSpacing/>
        <w:jc w:val="both"/>
        <w:rPr>
          <w:rFonts w:ascii="Arial" w:hAnsi="Arial" w:cs="Arial"/>
          <w:sz w:val="16"/>
          <w:szCs w:val="16"/>
        </w:rPr>
      </w:pPr>
    </w:p>
    <w:p w:rsidR="00F1413C" w:rsidRPr="00F164AF" w:rsidRDefault="00F1413C" w:rsidP="00F1413C">
      <w:pPr>
        <w:pStyle w:val="Titre2"/>
        <w:spacing w:before="0" w:line="276" w:lineRule="auto"/>
        <w:jc w:val="both"/>
        <w:rPr>
          <w:sz w:val="21"/>
          <w:szCs w:val="21"/>
        </w:rPr>
      </w:pPr>
      <w:r w:rsidRPr="00F164AF">
        <w:rPr>
          <w:sz w:val="21"/>
          <w:szCs w:val="21"/>
        </w:rPr>
        <w:t xml:space="preserve">A qui vos données peuvent-elles transmises ? </w:t>
      </w:r>
    </w:p>
    <w:p w:rsidR="00F1413C" w:rsidRPr="005F4823" w:rsidRDefault="00F1413C" w:rsidP="00F1413C">
      <w:pPr>
        <w:pStyle w:val="NormalWeb"/>
        <w:spacing w:before="0" w:beforeAutospacing="0" w:after="0" w:afterAutospacing="0" w:line="276" w:lineRule="auto"/>
        <w:contextualSpacing/>
        <w:jc w:val="both"/>
        <w:rPr>
          <w:rFonts w:ascii="Arial" w:hAnsi="Arial" w:cs="Arial"/>
          <w:sz w:val="16"/>
          <w:szCs w:val="16"/>
        </w:rPr>
      </w:pPr>
    </w:p>
    <w:p w:rsidR="00F1413C" w:rsidRPr="00F164AF" w:rsidRDefault="00F1413C" w:rsidP="00F1413C">
      <w:pPr>
        <w:pStyle w:val="NormalWeb"/>
        <w:spacing w:before="0" w:beforeAutospacing="0" w:after="0" w:afterAutospacing="0" w:line="276" w:lineRule="auto"/>
        <w:contextualSpacing/>
        <w:jc w:val="both"/>
        <w:rPr>
          <w:rFonts w:ascii="Arial" w:hAnsi="Arial" w:cs="Arial"/>
          <w:sz w:val="21"/>
          <w:szCs w:val="21"/>
        </w:rPr>
      </w:pPr>
      <w:r w:rsidRPr="00F164AF">
        <w:rPr>
          <w:rFonts w:ascii="Arial" w:hAnsi="Arial" w:cs="Arial"/>
          <w:sz w:val="21"/>
          <w:szCs w:val="21"/>
        </w:rPr>
        <w:t xml:space="preserve">La Ville de Liège est le destinataire des données personnelles. Elles ne sont jamais transmises à un tiers, à l’exception des cas énoncés ci-dessous. </w:t>
      </w:r>
    </w:p>
    <w:p w:rsidR="00F1413C" w:rsidRPr="005F4823" w:rsidRDefault="00F1413C" w:rsidP="00F1413C">
      <w:pPr>
        <w:spacing w:after="0" w:line="276" w:lineRule="auto"/>
        <w:contextualSpacing/>
        <w:jc w:val="both"/>
        <w:rPr>
          <w:rFonts w:ascii="Arial" w:hAnsi="Arial" w:cs="Arial"/>
          <w:sz w:val="16"/>
          <w:szCs w:val="16"/>
        </w:rPr>
      </w:pPr>
    </w:p>
    <w:p w:rsidR="00F1413C" w:rsidRPr="00BE30CC" w:rsidRDefault="00F1413C" w:rsidP="00F1413C">
      <w:pPr>
        <w:spacing w:after="0" w:line="276" w:lineRule="auto"/>
        <w:contextualSpacing/>
        <w:jc w:val="both"/>
        <w:rPr>
          <w:rFonts w:ascii="Arial" w:hAnsi="Arial" w:cs="Arial"/>
          <w:sz w:val="21"/>
          <w:szCs w:val="21"/>
        </w:rPr>
      </w:pPr>
      <w:r w:rsidRPr="00F164AF">
        <w:rPr>
          <w:rFonts w:ascii="Arial" w:hAnsi="Arial" w:cs="Arial"/>
          <w:sz w:val="21"/>
          <w:szCs w:val="21"/>
        </w:rPr>
        <w:t xml:space="preserve">La Ville de Liège peut partager des données personnelles avec des autorités publiques, leurs sous-entités et leurs représentants ou conseillers si elle juge que cela est nécessaire ou approprié au regard de ses missions ou intérêts légitimes. C’est le cas par exemple lorsque l’établissement </w:t>
      </w:r>
      <w:r w:rsidRPr="00B45093">
        <w:rPr>
          <w:rFonts w:ascii="Arial" w:hAnsi="Arial" w:cs="Arial"/>
          <w:sz w:val="21"/>
          <w:szCs w:val="21"/>
        </w:rPr>
        <w:t>scolaire fournit des données au CPMS, aux services sociaux, aux professionnels de référence qui sont renseignés par l’élève ou par une autorité publique, aux services d’accrochage scolaire internes ou externes, aux médiateurs</w:t>
      </w:r>
      <w:r>
        <w:rPr>
          <w:rFonts w:ascii="Arial" w:hAnsi="Arial" w:cs="Arial"/>
          <w:sz w:val="21"/>
          <w:szCs w:val="21"/>
        </w:rPr>
        <w:t xml:space="preserve"> parentaux</w:t>
      </w:r>
      <w:r w:rsidRPr="0057304F">
        <w:rPr>
          <w:rFonts w:ascii="Arial" w:hAnsi="Arial" w:cs="Arial"/>
          <w:sz w:val="21"/>
          <w:szCs w:val="21"/>
        </w:rPr>
        <w:t xml:space="preserve"> de la Ville de Liège, ou tout autre service mis à la disposition de l’étudiant</w:t>
      </w:r>
      <w:r w:rsidRPr="00BE30CC">
        <w:rPr>
          <w:rFonts w:ascii="Arial" w:hAnsi="Arial" w:cs="Arial"/>
          <w:sz w:val="21"/>
          <w:szCs w:val="21"/>
        </w:rPr>
        <w:t xml:space="preserve">. </w:t>
      </w:r>
    </w:p>
    <w:p w:rsidR="00F1413C" w:rsidRPr="005F4823" w:rsidRDefault="00F1413C" w:rsidP="00F1413C">
      <w:pPr>
        <w:spacing w:after="0" w:line="276" w:lineRule="auto"/>
        <w:contextualSpacing/>
        <w:jc w:val="both"/>
        <w:rPr>
          <w:rFonts w:ascii="Arial" w:hAnsi="Arial" w:cs="Arial"/>
          <w:sz w:val="16"/>
          <w:szCs w:val="16"/>
        </w:rPr>
      </w:pPr>
    </w:p>
    <w:p w:rsidR="00F1413C" w:rsidRPr="00BE30CC" w:rsidRDefault="00F1413C" w:rsidP="00F1413C">
      <w:pPr>
        <w:spacing w:after="0" w:line="276" w:lineRule="auto"/>
        <w:contextualSpacing/>
        <w:jc w:val="both"/>
        <w:rPr>
          <w:rFonts w:ascii="Arial" w:hAnsi="Arial" w:cs="Arial"/>
          <w:sz w:val="21"/>
          <w:szCs w:val="21"/>
        </w:rPr>
      </w:pPr>
      <w:r w:rsidRPr="00BE30CC">
        <w:rPr>
          <w:rFonts w:ascii="Arial" w:hAnsi="Arial" w:cs="Arial"/>
          <w:sz w:val="21"/>
          <w:szCs w:val="21"/>
        </w:rPr>
        <w:t>La Ville de Liège peut également communiquer des données personnelles à des tiers si la loi l’y oblige, comme dans le cas des informations transmises à la Fédé</w:t>
      </w:r>
      <w:r>
        <w:rPr>
          <w:rFonts w:ascii="Arial" w:hAnsi="Arial" w:cs="Arial"/>
          <w:sz w:val="21"/>
          <w:szCs w:val="21"/>
        </w:rPr>
        <w:t xml:space="preserve">ration Wallonie-Bruxelles et à l’Agence </w:t>
      </w:r>
      <w:r w:rsidRPr="00BE30CC">
        <w:rPr>
          <w:rFonts w:ascii="Arial" w:hAnsi="Arial" w:cs="Arial"/>
          <w:sz w:val="21"/>
          <w:szCs w:val="21"/>
        </w:rPr>
        <w:t>Fond</w:t>
      </w:r>
      <w:r>
        <w:rPr>
          <w:rFonts w:ascii="Arial" w:hAnsi="Arial" w:cs="Arial"/>
          <w:sz w:val="21"/>
          <w:szCs w:val="21"/>
        </w:rPr>
        <w:t>s</w:t>
      </w:r>
      <w:r w:rsidRPr="00BE30CC">
        <w:rPr>
          <w:rFonts w:ascii="Arial" w:hAnsi="Arial" w:cs="Arial"/>
          <w:sz w:val="21"/>
          <w:szCs w:val="21"/>
        </w:rPr>
        <w:t xml:space="preserve"> social européen, ou si la Ville de Liège estime de bonne foi qu’une telle divulgation est raisonnablement nécessaire pour se conformer à une procédure légale, pour répondre aux demandes des autorités publiques, pour les besoins d’une procédure judiciaire</w:t>
      </w:r>
      <w:r>
        <w:rPr>
          <w:rFonts w:ascii="Arial" w:hAnsi="Arial" w:cs="Arial"/>
          <w:sz w:val="21"/>
          <w:szCs w:val="21"/>
        </w:rPr>
        <w:t>,</w:t>
      </w:r>
      <w:r w:rsidRPr="00BE30CC">
        <w:rPr>
          <w:rFonts w:ascii="Arial" w:hAnsi="Arial" w:cs="Arial"/>
          <w:sz w:val="21"/>
          <w:szCs w:val="21"/>
        </w:rPr>
        <w:t xml:space="preserve"> ou encore pour protéger ses droits, ses biens ou sa sécurité personnelle.</w:t>
      </w:r>
    </w:p>
    <w:p w:rsidR="00F1413C" w:rsidRPr="005F4823" w:rsidRDefault="00F1413C" w:rsidP="00F1413C">
      <w:pPr>
        <w:spacing w:after="0" w:line="276" w:lineRule="auto"/>
        <w:contextualSpacing/>
        <w:jc w:val="both"/>
        <w:rPr>
          <w:rFonts w:ascii="Arial" w:hAnsi="Arial" w:cs="Arial"/>
          <w:sz w:val="16"/>
          <w:szCs w:val="16"/>
        </w:rPr>
      </w:pPr>
    </w:p>
    <w:p w:rsidR="00F1413C" w:rsidRPr="00BE30CC" w:rsidRDefault="00F1413C" w:rsidP="00F1413C">
      <w:pPr>
        <w:spacing w:after="0" w:line="276" w:lineRule="auto"/>
        <w:contextualSpacing/>
        <w:jc w:val="both"/>
        <w:rPr>
          <w:rFonts w:ascii="Arial" w:hAnsi="Arial" w:cs="Arial"/>
          <w:sz w:val="21"/>
          <w:szCs w:val="21"/>
        </w:rPr>
      </w:pPr>
      <w:r w:rsidRPr="00BE30CC">
        <w:rPr>
          <w:rFonts w:ascii="Arial" w:hAnsi="Arial" w:cs="Arial"/>
          <w:sz w:val="21"/>
          <w:szCs w:val="21"/>
        </w:rPr>
        <w:t xml:space="preserve">Lorsque cela est nécessaire, la Ville de Liège peut enfin transférer des données à </w:t>
      </w:r>
      <w:r>
        <w:rPr>
          <w:rFonts w:ascii="Arial" w:hAnsi="Arial" w:cs="Arial"/>
          <w:sz w:val="21"/>
          <w:szCs w:val="21"/>
        </w:rPr>
        <w:t xml:space="preserve">un ou des </w:t>
      </w:r>
      <w:r w:rsidRPr="00BE30CC">
        <w:rPr>
          <w:rFonts w:ascii="Arial" w:hAnsi="Arial" w:cs="Arial"/>
          <w:sz w:val="21"/>
          <w:szCs w:val="21"/>
        </w:rPr>
        <w:t xml:space="preserve">sous-traitants responsables pour une série de manipulations nécessitant des connaissances techniques ou des programmes informatiques spécifiques, comme pour l’enregistrement des données et la gestion des inscriptions (Logiciel SIEL, Logiciel CREOS, Logiciel ProEco, Logiciel GIPS), </w:t>
      </w:r>
      <w:r>
        <w:rPr>
          <w:rFonts w:ascii="Arial" w:hAnsi="Arial" w:cs="Arial"/>
          <w:sz w:val="21"/>
          <w:szCs w:val="21"/>
        </w:rPr>
        <w:t xml:space="preserve">ou encore </w:t>
      </w:r>
      <w:r w:rsidRPr="00BE30CC">
        <w:rPr>
          <w:rFonts w:ascii="Arial" w:hAnsi="Arial" w:cs="Arial"/>
          <w:sz w:val="21"/>
          <w:szCs w:val="21"/>
        </w:rPr>
        <w:t>pour la gestion de l’intranet des établissements scolaires (Logiciel Smart School, Office 365-Enseignement).</w:t>
      </w:r>
    </w:p>
    <w:p w:rsidR="00F1413C" w:rsidRPr="005F4823" w:rsidRDefault="00F1413C" w:rsidP="00F1413C">
      <w:pPr>
        <w:spacing w:after="0" w:line="276" w:lineRule="auto"/>
        <w:contextualSpacing/>
        <w:jc w:val="both"/>
        <w:rPr>
          <w:rFonts w:ascii="Arial" w:hAnsi="Arial" w:cs="Arial"/>
          <w:sz w:val="16"/>
          <w:szCs w:val="16"/>
        </w:rPr>
      </w:pPr>
    </w:p>
    <w:p w:rsidR="00F1413C" w:rsidRPr="00BE30CC" w:rsidRDefault="00F1413C" w:rsidP="00F1413C">
      <w:pPr>
        <w:spacing w:after="0" w:line="276" w:lineRule="auto"/>
        <w:contextualSpacing/>
        <w:jc w:val="both"/>
        <w:rPr>
          <w:rFonts w:ascii="Arial" w:hAnsi="Arial" w:cs="Arial"/>
          <w:sz w:val="21"/>
          <w:szCs w:val="21"/>
        </w:rPr>
      </w:pPr>
      <w:r w:rsidRPr="00BE30CC">
        <w:rPr>
          <w:rFonts w:ascii="Arial" w:hAnsi="Arial" w:cs="Arial"/>
          <w:sz w:val="21"/>
          <w:szCs w:val="21"/>
        </w:rPr>
        <w:t>Dans ce cas, ces tiers ont uniquement ac</w:t>
      </w:r>
      <w:r>
        <w:rPr>
          <w:rFonts w:ascii="Arial" w:hAnsi="Arial" w:cs="Arial"/>
          <w:sz w:val="21"/>
          <w:szCs w:val="21"/>
        </w:rPr>
        <w:t xml:space="preserve">cès aux </w:t>
      </w:r>
      <w:r w:rsidRPr="00BE30CC">
        <w:rPr>
          <w:rFonts w:ascii="Arial" w:hAnsi="Arial" w:cs="Arial"/>
          <w:sz w:val="21"/>
          <w:szCs w:val="21"/>
        </w:rPr>
        <w:t xml:space="preserve">données personnelles strictement nécessaires pour leurs tâches. </w:t>
      </w:r>
    </w:p>
    <w:p w:rsidR="00F1413C" w:rsidRPr="005F4823" w:rsidRDefault="00F1413C" w:rsidP="00F1413C">
      <w:pPr>
        <w:spacing w:after="0" w:line="276" w:lineRule="auto"/>
        <w:contextualSpacing/>
        <w:jc w:val="both"/>
        <w:rPr>
          <w:rFonts w:ascii="Arial" w:hAnsi="Arial" w:cs="Arial"/>
          <w:sz w:val="16"/>
          <w:szCs w:val="16"/>
        </w:rPr>
      </w:pPr>
    </w:p>
    <w:p w:rsidR="00F1413C" w:rsidRPr="00BE30CC" w:rsidRDefault="00F1413C" w:rsidP="00F1413C">
      <w:pPr>
        <w:spacing w:after="0" w:line="276" w:lineRule="auto"/>
        <w:contextualSpacing/>
        <w:jc w:val="both"/>
        <w:rPr>
          <w:rFonts w:ascii="Arial" w:hAnsi="Arial" w:cs="Arial"/>
          <w:sz w:val="21"/>
          <w:szCs w:val="21"/>
        </w:rPr>
      </w:pPr>
      <w:r w:rsidRPr="00BE30CC">
        <w:rPr>
          <w:rFonts w:ascii="Arial" w:hAnsi="Arial" w:cs="Arial"/>
          <w:sz w:val="21"/>
          <w:szCs w:val="21"/>
        </w:rPr>
        <w:t xml:space="preserve">La Ville de Liège s’assure </w:t>
      </w:r>
      <w:r>
        <w:rPr>
          <w:rFonts w:ascii="Arial" w:hAnsi="Arial" w:cs="Arial"/>
          <w:sz w:val="21"/>
          <w:szCs w:val="21"/>
        </w:rPr>
        <w:t>toujours que l</w:t>
      </w:r>
      <w:r w:rsidRPr="00BE30CC">
        <w:rPr>
          <w:rFonts w:ascii="Arial" w:hAnsi="Arial" w:cs="Arial"/>
          <w:sz w:val="21"/>
          <w:szCs w:val="21"/>
        </w:rPr>
        <w:t>es tiers auxquels la Ville peut transmettre des données à caractère personnel fournissent des garanties conformes à la réglementation applicable au traitement des données à caractère personnel et, en particulier, le Règlement général sur la protection des données (RGPD) ainsi que la Loi relative à la protection des personnes physiques à l’égard des traitements de données à caractère.</w:t>
      </w:r>
    </w:p>
    <w:p w:rsidR="00F1413C" w:rsidRPr="005F4823" w:rsidRDefault="00F1413C" w:rsidP="00F1413C">
      <w:pPr>
        <w:pStyle w:val="NormalWeb"/>
        <w:spacing w:before="0" w:beforeAutospacing="0" w:after="0" w:afterAutospacing="0" w:line="276" w:lineRule="auto"/>
        <w:contextualSpacing/>
        <w:jc w:val="both"/>
        <w:rPr>
          <w:rFonts w:ascii="Arial" w:hAnsi="Arial" w:cs="Arial"/>
          <w:sz w:val="16"/>
          <w:szCs w:val="16"/>
        </w:rPr>
      </w:pPr>
    </w:p>
    <w:p w:rsidR="00F1413C" w:rsidRPr="00F164AF" w:rsidRDefault="00F1413C" w:rsidP="00F1413C">
      <w:pPr>
        <w:pStyle w:val="NormalWeb"/>
        <w:spacing w:before="0" w:beforeAutospacing="0" w:after="0" w:afterAutospacing="0" w:line="276" w:lineRule="auto"/>
        <w:contextualSpacing/>
        <w:jc w:val="both"/>
        <w:rPr>
          <w:rFonts w:ascii="Arial" w:hAnsi="Arial" w:cs="Arial"/>
          <w:sz w:val="21"/>
          <w:szCs w:val="21"/>
        </w:rPr>
      </w:pPr>
      <w:r w:rsidRPr="00BE30CC">
        <w:rPr>
          <w:rFonts w:ascii="Arial" w:hAnsi="Arial" w:cs="Arial"/>
          <w:sz w:val="21"/>
          <w:szCs w:val="21"/>
        </w:rPr>
        <w:lastRenderedPageBreak/>
        <w:t xml:space="preserve">Aucune donnée à caractère personnel </w:t>
      </w:r>
      <w:r w:rsidRPr="00F164AF">
        <w:rPr>
          <w:rFonts w:ascii="Arial" w:hAnsi="Arial" w:cs="Arial"/>
          <w:sz w:val="21"/>
          <w:szCs w:val="21"/>
        </w:rPr>
        <w:t xml:space="preserve">n'est transmise à des tiers ne faisant pas partie des destinataires mentionnés ou ne relevant pas du cadre juridique indiqué, sans préjudice de leur éventuelle transmission aux organes chargés d'une mission de contrôle ou d'inspection en application du droit belge. </w:t>
      </w:r>
    </w:p>
    <w:p w:rsidR="00F1413C" w:rsidRPr="005F4823" w:rsidRDefault="00F1413C" w:rsidP="00F1413C">
      <w:pPr>
        <w:pStyle w:val="NormalWeb"/>
        <w:spacing w:before="0" w:beforeAutospacing="0" w:after="0" w:afterAutospacing="0" w:line="276" w:lineRule="auto"/>
        <w:contextualSpacing/>
        <w:jc w:val="both"/>
        <w:rPr>
          <w:rFonts w:ascii="Arial" w:hAnsi="Arial" w:cs="Arial"/>
          <w:sz w:val="16"/>
          <w:szCs w:val="16"/>
        </w:rPr>
      </w:pPr>
    </w:p>
    <w:p w:rsidR="00F1413C" w:rsidRPr="00F164AF" w:rsidRDefault="00F1413C" w:rsidP="00F1413C">
      <w:pPr>
        <w:pStyle w:val="NormalWeb"/>
        <w:spacing w:before="0" w:beforeAutospacing="0" w:after="0" w:afterAutospacing="0" w:line="276" w:lineRule="auto"/>
        <w:contextualSpacing/>
        <w:jc w:val="both"/>
        <w:rPr>
          <w:rFonts w:ascii="Arial" w:hAnsi="Arial" w:cs="Arial"/>
          <w:sz w:val="21"/>
          <w:szCs w:val="21"/>
        </w:rPr>
      </w:pPr>
      <w:r w:rsidRPr="00F164AF">
        <w:rPr>
          <w:rFonts w:ascii="Arial" w:hAnsi="Arial" w:cs="Arial"/>
          <w:sz w:val="21"/>
          <w:szCs w:val="21"/>
        </w:rPr>
        <w:t>En toute circonstance, ni la Ville de Liège, ni l’un de ses sous-traitants, responsables conjoints ou destinataires, ne procèdent à la commercialisation ou à l’utilisation à des fins de marketing direct des données personnelles.</w:t>
      </w:r>
    </w:p>
    <w:p w:rsidR="00F1413C" w:rsidRPr="005F4823" w:rsidRDefault="00F1413C" w:rsidP="00F1413C">
      <w:pPr>
        <w:pStyle w:val="Paragraphedeliste"/>
        <w:spacing w:after="0" w:line="276" w:lineRule="auto"/>
        <w:ind w:left="0"/>
        <w:jc w:val="both"/>
        <w:rPr>
          <w:rFonts w:ascii="Arial" w:hAnsi="Arial" w:cs="Arial"/>
          <w:sz w:val="16"/>
          <w:szCs w:val="16"/>
        </w:rPr>
      </w:pPr>
    </w:p>
    <w:p w:rsidR="00F1413C" w:rsidRPr="00F164AF" w:rsidRDefault="00F1413C" w:rsidP="00F1413C">
      <w:pPr>
        <w:pStyle w:val="Titre2"/>
        <w:spacing w:before="0" w:line="276" w:lineRule="auto"/>
        <w:jc w:val="both"/>
        <w:rPr>
          <w:sz w:val="21"/>
          <w:szCs w:val="21"/>
        </w:rPr>
      </w:pPr>
      <w:r w:rsidRPr="00F164AF">
        <w:rPr>
          <w:sz w:val="21"/>
          <w:szCs w:val="21"/>
        </w:rPr>
        <w:t xml:space="preserve">Combien de temps conservons-nous vos données ? </w:t>
      </w:r>
    </w:p>
    <w:p w:rsidR="00F1413C" w:rsidRPr="00BE30CC" w:rsidRDefault="00F1413C" w:rsidP="00F1413C">
      <w:pPr>
        <w:tabs>
          <w:tab w:val="left" w:pos="1891"/>
        </w:tabs>
        <w:spacing w:after="0" w:line="276" w:lineRule="auto"/>
        <w:contextualSpacing/>
        <w:jc w:val="both"/>
        <w:rPr>
          <w:rFonts w:ascii="Arial" w:hAnsi="Arial" w:cs="Arial"/>
          <w:sz w:val="21"/>
          <w:szCs w:val="21"/>
        </w:rPr>
      </w:pPr>
      <w:r>
        <w:rPr>
          <w:rFonts w:ascii="Arial" w:hAnsi="Arial" w:cs="Arial"/>
          <w:sz w:val="21"/>
          <w:szCs w:val="21"/>
        </w:rPr>
        <w:tab/>
      </w:r>
    </w:p>
    <w:p w:rsidR="00F1413C" w:rsidRPr="00BE30CC" w:rsidRDefault="00F1413C" w:rsidP="00F1413C">
      <w:pPr>
        <w:spacing w:after="0" w:line="276" w:lineRule="auto"/>
        <w:contextualSpacing/>
        <w:jc w:val="both"/>
        <w:rPr>
          <w:rFonts w:ascii="Arial" w:hAnsi="Arial" w:cs="Arial"/>
          <w:sz w:val="21"/>
          <w:szCs w:val="21"/>
        </w:rPr>
      </w:pPr>
      <w:r w:rsidRPr="00BE30CC">
        <w:rPr>
          <w:rFonts w:ascii="Arial" w:hAnsi="Arial" w:cs="Arial"/>
          <w:sz w:val="21"/>
          <w:szCs w:val="21"/>
        </w:rPr>
        <w:t xml:space="preserve">Les données personnelles susvisées ne seront jamais conservées ou traitées </w:t>
      </w:r>
      <w:r>
        <w:rPr>
          <w:rFonts w:ascii="Arial" w:hAnsi="Arial" w:cs="Arial"/>
          <w:sz w:val="21"/>
          <w:szCs w:val="21"/>
        </w:rPr>
        <w:t>plus longtemps que nécessaire et conformément aux obligations d’archivage imposées en matière d’enseignement.</w:t>
      </w:r>
    </w:p>
    <w:p w:rsidR="00F1413C" w:rsidRPr="005F4823" w:rsidRDefault="00F1413C" w:rsidP="00F1413C">
      <w:pPr>
        <w:spacing w:after="0" w:line="276" w:lineRule="auto"/>
        <w:contextualSpacing/>
        <w:jc w:val="both"/>
        <w:rPr>
          <w:rFonts w:ascii="Arial" w:hAnsi="Arial" w:cs="Arial"/>
          <w:sz w:val="16"/>
          <w:szCs w:val="16"/>
        </w:rPr>
      </w:pPr>
    </w:p>
    <w:p w:rsidR="00F1413C" w:rsidRPr="00F164AF" w:rsidRDefault="00F1413C" w:rsidP="00F1413C">
      <w:pPr>
        <w:pStyle w:val="Titre2"/>
        <w:spacing w:before="0" w:line="276" w:lineRule="auto"/>
        <w:contextualSpacing/>
        <w:jc w:val="both"/>
        <w:rPr>
          <w:sz w:val="21"/>
          <w:szCs w:val="21"/>
        </w:rPr>
      </w:pPr>
      <w:r w:rsidRPr="00F164AF">
        <w:rPr>
          <w:sz w:val="21"/>
          <w:szCs w:val="21"/>
        </w:rPr>
        <w:t xml:space="preserve">Quels sont les moyens techniques mis en place par la Ville pour respecter ses engagements ? </w:t>
      </w:r>
    </w:p>
    <w:p w:rsidR="00F1413C" w:rsidRPr="005F4823" w:rsidRDefault="00F1413C" w:rsidP="00F1413C">
      <w:pPr>
        <w:spacing w:line="276" w:lineRule="auto"/>
        <w:jc w:val="both"/>
        <w:rPr>
          <w:sz w:val="16"/>
          <w:szCs w:val="16"/>
        </w:rPr>
      </w:pPr>
    </w:p>
    <w:p w:rsidR="00F1413C" w:rsidRPr="00F164AF" w:rsidRDefault="00F1413C" w:rsidP="00F1413C">
      <w:pPr>
        <w:spacing w:after="0" w:line="276" w:lineRule="auto"/>
        <w:contextualSpacing/>
        <w:jc w:val="both"/>
        <w:rPr>
          <w:rFonts w:ascii="Arial" w:hAnsi="Arial" w:cs="Arial"/>
          <w:sz w:val="21"/>
          <w:szCs w:val="21"/>
        </w:rPr>
      </w:pPr>
      <w:r w:rsidRPr="00F164AF">
        <w:rPr>
          <w:rFonts w:ascii="Arial" w:hAnsi="Arial" w:cs="Arial"/>
          <w:sz w:val="21"/>
          <w:szCs w:val="21"/>
        </w:rPr>
        <w:t xml:space="preserve">La Ville de Liège prend les mesures techniques, physiques, légales et organisationnelles appropriées pour protéger les données personnelles en sa possession. Dans ce but, elle met en place un certain nombre de procédures matérielles, électroniques et administratives, qu'elle réévalue et actualise régulièrement, afin de protéger les données contre tout accès non autorisé, d’en assurer la confidentialité et la sécurité, et afin de garantir l’utilisation correcte des informations recueillies en vue de réaliser le traitement concerné. </w:t>
      </w:r>
    </w:p>
    <w:p w:rsidR="00F1413C" w:rsidRPr="005F4823" w:rsidRDefault="00F1413C" w:rsidP="00F1413C">
      <w:pPr>
        <w:pStyle w:val="NormalWeb"/>
        <w:spacing w:before="0" w:beforeAutospacing="0" w:after="0" w:afterAutospacing="0" w:line="276" w:lineRule="auto"/>
        <w:contextualSpacing/>
        <w:jc w:val="both"/>
        <w:rPr>
          <w:rFonts w:ascii="Arial" w:hAnsi="Arial" w:cs="Arial"/>
          <w:sz w:val="16"/>
          <w:szCs w:val="16"/>
        </w:rPr>
      </w:pPr>
    </w:p>
    <w:p w:rsidR="00F1413C" w:rsidRPr="00F164AF" w:rsidRDefault="00F1413C" w:rsidP="00F1413C">
      <w:pPr>
        <w:pStyle w:val="NormalWeb"/>
        <w:spacing w:before="0" w:beforeAutospacing="0" w:after="0" w:afterAutospacing="0" w:line="276" w:lineRule="auto"/>
        <w:contextualSpacing/>
        <w:jc w:val="both"/>
        <w:rPr>
          <w:rFonts w:ascii="Arial" w:hAnsi="Arial" w:cs="Arial"/>
          <w:sz w:val="21"/>
          <w:szCs w:val="21"/>
        </w:rPr>
      </w:pPr>
      <w:r w:rsidRPr="00F164AF">
        <w:rPr>
          <w:rFonts w:ascii="Arial" w:hAnsi="Arial" w:cs="Arial"/>
          <w:sz w:val="21"/>
          <w:szCs w:val="21"/>
        </w:rPr>
        <w:t>Ce qui précède implique notamment que seul le personnel désigné par la Ville de Liège peut accéder aux données, et ce uniquement au moyen de leur identifiant et mot de passe personnel</w:t>
      </w:r>
      <w:r>
        <w:rPr>
          <w:rFonts w:ascii="Arial" w:hAnsi="Arial" w:cs="Arial"/>
          <w:sz w:val="21"/>
          <w:szCs w:val="21"/>
        </w:rPr>
        <w:t>s</w:t>
      </w:r>
      <w:r w:rsidRPr="00F164AF">
        <w:rPr>
          <w:rFonts w:ascii="Arial" w:hAnsi="Arial" w:cs="Arial"/>
          <w:sz w:val="21"/>
          <w:szCs w:val="21"/>
        </w:rPr>
        <w:t xml:space="preserve">. Le personnel de la Ville de Liège qui a accès à des informations permettant d'identifier des personnes est en outre tenu de protéger ces informations conformément à la politique de la Ville de Liège en matière de protection de la vie privée et des données à caractère personnel. Ainsi, les personnes en contact avec vos données doivent notamment adhérer à une Charte de confidentialité, à une Charte informatique, et s’engager </w:t>
      </w:r>
      <w:r>
        <w:rPr>
          <w:rFonts w:ascii="Arial" w:hAnsi="Arial" w:cs="Arial"/>
          <w:sz w:val="21"/>
          <w:szCs w:val="21"/>
        </w:rPr>
        <w:t xml:space="preserve">à </w:t>
      </w:r>
      <w:r w:rsidRPr="00F164AF">
        <w:rPr>
          <w:rFonts w:ascii="Arial" w:hAnsi="Arial" w:cs="Arial"/>
          <w:sz w:val="21"/>
          <w:szCs w:val="21"/>
        </w:rPr>
        <w:t>s’abstenir d'utiliser des informations personnelles à des fins autres que la prestation des services qu'elles sont censées assurer.</w:t>
      </w:r>
    </w:p>
    <w:p w:rsidR="00F1413C" w:rsidRPr="005F4823" w:rsidRDefault="00F1413C" w:rsidP="00F1413C">
      <w:pPr>
        <w:pStyle w:val="NormalWeb"/>
        <w:spacing w:before="0" w:beforeAutospacing="0" w:after="0" w:afterAutospacing="0" w:line="276" w:lineRule="auto"/>
        <w:contextualSpacing/>
        <w:jc w:val="both"/>
        <w:rPr>
          <w:rFonts w:ascii="Arial" w:hAnsi="Arial" w:cs="Arial"/>
          <w:sz w:val="16"/>
          <w:szCs w:val="16"/>
        </w:rPr>
      </w:pPr>
    </w:p>
    <w:p w:rsidR="00F1413C" w:rsidRPr="00F164AF" w:rsidRDefault="00F1413C" w:rsidP="00F1413C">
      <w:pPr>
        <w:pStyle w:val="NormalWeb"/>
        <w:spacing w:before="0" w:beforeAutospacing="0" w:after="0" w:afterAutospacing="0" w:line="276" w:lineRule="auto"/>
        <w:contextualSpacing/>
        <w:jc w:val="both"/>
        <w:rPr>
          <w:rFonts w:ascii="Arial" w:hAnsi="Arial" w:cs="Arial"/>
          <w:sz w:val="21"/>
          <w:szCs w:val="21"/>
        </w:rPr>
      </w:pPr>
      <w:r w:rsidRPr="00F164AF">
        <w:rPr>
          <w:rFonts w:ascii="Arial" w:hAnsi="Arial" w:cs="Arial"/>
          <w:sz w:val="21"/>
          <w:szCs w:val="21"/>
        </w:rPr>
        <w:t>Dans le même ordre d’idées, la Ville de Liège s’assure que les sous-traitants éventuels auxquels</w:t>
      </w:r>
      <w:r>
        <w:rPr>
          <w:rFonts w:ascii="Arial" w:hAnsi="Arial" w:cs="Arial"/>
          <w:sz w:val="21"/>
          <w:szCs w:val="21"/>
        </w:rPr>
        <w:t xml:space="preserve"> elle</w:t>
      </w:r>
      <w:r w:rsidRPr="00F164AF">
        <w:rPr>
          <w:rFonts w:ascii="Arial" w:hAnsi="Arial" w:cs="Arial"/>
          <w:sz w:val="21"/>
          <w:szCs w:val="21"/>
        </w:rPr>
        <w:t xml:space="preserve"> fait appel protègent les données personnelles en offrant des garanties équivalentes à celles énoncées dans la présente déclaration. En outre, chaque sous-traitant extérieur signe un contrat avec la Ville de Liège en vertu duquel il est légalement tenu de respecter la législation applicable en matière de protection et de traitement des données à caractère personnel. </w:t>
      </w:r>
    </w:p>
    <w:p w:rsidR="00F1413C" w:rsidRPr="005F4823" w:rsidRDefault="00F1413C" w:rsidP="00F1413C">
      <w:pPr>
        <w:spacing w:after="0" w:line="276" w:lineRule="auto"/>
        <w:contextualSpacing/>
        <w:jc w:val="both"/>
        <w:rPr>
          <w:rFonts w:ascii="Arial" w:hAnsi="Arial" w:cs="Arial"/>
          <w:color w:val="BF8F00"/>
          <w:sz w:val="16"/>
          <w:szCs w:val="16"/>
        </w:rPr>
      </w:pPr>
    </w:p>
    <w:p w:rsidR="00F1413C" w:rsidRPr="00F164AF" w:rsidRDefault="00F1413C" w:rsidP="00F1413C">
      <w:pPr>
        <w:pStyle w:val="Titre2"/>
        <w:spacing w:before="0" w:line="276" w:lineRule="auto"/>
        <w:jc w:val="both"/>
        <w:rPr>
          <w:sz w:val="21"/>
          <w:szCs w:val="21"/>
        </w:rPr>
      </w:pPr>
      <w:r w:rsidRPr="00F164AF">
        <w:rPr>
          <w:sz w:val="21"/>
          <w:szCs w:val="21"/>
        </w:rPr>
        <w:t xml:space="preserve">D’autres utilisations de mes données peuvent-elles être également faites ? </w:t>
      </w:r>
    </w:p>
    <w:p w:rsidR="00F1413C" w:rsidRPr="005F4823" w:rsidRDefault="00F1413C" w:rsidP="00F1413C">
      <w:pPr>
        <w:pStyle w:val="NormalWeb"/>
        <w:spacing w:before="0" w:beforeAutospacing="0" w:after="0" w:afterAutospacing="0" w:line="276" w:lineRule="auto"/>
        <w:contextualSpacing/>
        <w:jc w:val="both"/>
        <w:rPr>
          <w:rFonts w:ascii="Arial" w:hAnsi="Arial" w:cs="Arial"/>
          <w:sz w:val="16"/>
          <w:szCs w:val="16"/>
        </w:rPr>
      </w:pPr>
    </w:p>
    <w:p w:rsidR="00F1413C" w:rsidRPr="00E15B98" w:rsidRDefault="00F1413C" w:rsidP="00F1413C">
      <w:pPr>
        <w:pStyle w:val="NormalWeb"/>
        <w:numPr>
          <w:ilvl w:val="0"/>
          <w:numId w:val="7"/>
        </w:numPr>
        <w:spacing w:before="0" w:beforeAutospacing="0" w:after="0" w:afterAutospacing="0" w:line="276" w:lineRule="auto"/>
        <w:contextualSpacing/>
        <w:jc w:val="both"/>
        <w:rPr>
          <w:rFonts w:ascii="Arial" w:hAnsi="Arial" w:cs="Arial"/>
          <w:sz w:val="21"/>
          <w:szCs w:val="21"/>
        </w:rPr>
      </w:pPr>
      <w:r>
        <w:rPr>
          <w:rFonts w:ascii="Arial" w:hAnsi="Arial" w:cs="Arial"/>
          <w:b/>
          <w:sz w:val="21"/>
          <w:szCs w:val="21"/>
          <w:u w:val="single"/>
        </w:rPr>
        <w:t>P</w:t>
      </w:r>
      <w:r w:rsidRPr="00E15B98">
        <w:rPr>
          <w:rFonts w:ascii="Arial" w:hAnsi="Arial" w:cs="Arial"/>
          <w:b/>
          <w:sz w:val="21"/>
          <w:szCs w:val="21"/>
          <w:u w:val="single"/>
        </w:rPr>
        <w:t xml:space="preserve">hotographies </w:t>
      </w:r>
      <w:r>
        <w:rPr>
          <w:rFonts w:ascii="Arial" w:hAnsi="Arial" w:cs="Arial"/>
          <w:b/>
          <w:sz w:val="21"/>
          <w:szCs w:val="21"/>
          <w:u w:val="single"/>
        </w:rPr>
        <w:t>et vidéos</w:t>
      </w:r>
    </w:p>
    <w:p w:rsidR="00F1413C" w:rsidRPr="005F4823" w:rsidRDefault="00F1413C" w:rsidP="00F1413C">
      <w:pPr>
        <w:pStyle w:val="NormalWeb"/>
        <w:spacing w:before="0" w:beforeAutospacing="0" w:after="0" w:afterAutospacing="0" w:line="276" w:lineRule="auto"/>
        <w:contextualSpacing/>
        <w:jc w:val="both"/>
        <w:rPr>
          <w:rFonts w:ascii="Arial" w:hAnsi="Arial" w:cs="Arial"/>
          <w:sz w:val="16"/>
          <w:szCs w:val="16"/>
        </w:rPr>
      </w:pPr>
    </w:p>
    <w:p w:rsidR="00F1413C" w:rsidRPr="002E415E" w:rsidRDefault="00F1413C" w:rsidP="00F1413C">
      <w:pPr>
        <w:pStyle w:val="NormalWeb"/>
        <w:spacing w:before="0" w:beforeAutospacing="0" w:after="0" w:afterAutospacing="0" w:line="276" w:lineRule="auto"/>
        <w:contextualSpacing/>
        <w:jc w:val="both"/>
        <w:rPr>
          <w:rFonts w:ascii="Arial" w:hAnsi="Arial" w:cs="Arial"/>
          <w:sz w:val="21"/>
          <w:szCs w:val="21"/>
        </w:rPr>
      </w:pPr>
      <w:r w:rsidRPr="002E415E">
        <w:rPr>
          <w:rFonts w:ascii="Arial" w:hAnsi="Arial" w:cs="Arial"/>
          <w:sz w:val="21"/>
          <w:szCs w:val="21"/>
        </w:rPr>
        <w:t>Avec l’accord des personnes concernées, la Ville de Liège, par l’intermédiaire des établissements scolaires, traite les photographies ou les vidéos prises lors d’évènements scolaires ou</w:t>
      </w:r>
      <w:r>
        <w:rPr>
          <w:rFonts w:ascii="Arial" w:hAnsi="Arial" w:cs="Arial"/>
          <w:sz w:val="21"/>
          <w:szCs w:val="21"/>
        </w:rPr>
        <w:t xml:space="preserve"> parascolaires sur lesquels les</w:t>
      </w:r>
      <w:r w:rsidRPr="002E415E">
        <w:rPr>
          <w:rFonts w:ascii="Arial" w:hAnsi="Arial" w:cs="Arial"/>
          <w:sz w:val="21"/>
          <w:szCs w:val="21"/>
        </w:rPr>
        <w:t>dites personnes apparaissent</w:t>
      </w:r>
      <w:r>
        <w:rPr>
          <w:rFonts w:ascii="Arial" w:hAnsi="Arial" w:cs="Arial"/>
          <w:sz w:val="21"/>
          <w:szCs w:val="21"/>
        </w:rPr>
        <w:t>, ainsi que les photos de classe collectives et individuelles</w:t>
      </w:r>
      <w:r w:rsidRPr="002E415E">
        <w:rPr>
          <w:rFonts w:ascii="Arial" w:hAnsi="Arial" w:cs="Arial"/>
          <w:sz w:val="21"/>
          <w:szCs w:val="21"/>
        </w:rPr>
        <w:t>.</w:t>
      </w:r>
    </w:p>
    <w:p w:rsidR="00F1413C" w:rsidRPr="005F4823" w:rsidRDefault="00F1413C" w:rsidP="00F1413C">
      <w:pPr>
        <w:pStyle w:val="NormalWeb"/>
        <w:spacing w:before="0" w:beforeAutospacing="0" w:after="0" w:afterAutospacing="0" w:line="276" w:lineRule="auto"/>
        <w:contextualSpacing/>
        <w:jc w:val="both"/>
        <w:rPr>
          <w:rFonts w:ascii="Arial" w:hAnsi="Arial" w:cs="Arial"/>
          <w:sz w:val="16"/>
          <w:szCs w:val="16"/>
        </w:rPr>
      </w:pPr>
    </w:p>
    <w:p w:rsidR="00F1413C" w:rsidRPr="002E415E" w:rsidRDefault="00F1413C" w:rsidP="00F1413C">
      <w:pPr>
        <w:pStyle w:val="NormalWeb"/>
        <w:spacing w:before="0" w:beforeAutospacing="0" w:after="0" w:afterAutospacing="0" w:line="276" w:lineRule="auto"/>
        <w:contextualSpacing/>
        <w:jc w:val="both"/>
        <w:rPr>
          <w:rFonts w:ascii="Arial" w:hAnsi="Arial" w:cs="Arial"/>
          <w:sz w:val="21"/>
          <w:szCs w:val="21"/>
        </w:rPr>
      </w:pPr>
      <w:r w:rsidRPr="002E415E">
        <w:rPr>
          <w:rFonts w:ascii="Arial" w:hAnsi="Arial" w:cs="Arial"/>
          <w:sz w:val="21"/>
          <w:szCs w:val="21"/>
        </w:rPr>
        <w:t>Dans ce cadre, les données associées suivantes peuvent également</w:t>
      </w:r>
      <w:r>
        <w:rPr>
          <w:rFonts w:ascii="Arial" w:hAnsi="Arial" w:cs="Arial"/>
          <w:sz w:val="21"/>
          <w:szCs w:val="21"/>
        </w:rPr>
        <w:t xml:space="preserve"> être</w:t>
      </w:r>
      <w:r w:rsidRPr="002E415E">
        <w:rPr>
          <w:rFonts w:ascii="Arial" w:hAnsi="Arial" w:cs="Arial"/>
          <w:sz w:val="21"/>
          <w:szCs w:val="21"/>
        </w:rPr>
        <w:t xml:space="preserve"> traitées : nom, prénom, qualité d’élève de l’établissement scolaire, année scolaire, évènement au cours duquel la photographie ou la vidéo a été prise.</w:t>
      </w:r>
    </w:p>
    <w:p w:rsidR="00F1413C" w:rsidRPr="005F4823" w:rsidRDefault="00F1413C" w:rsidP="00F1413C">
      <w:pPr>
        <w:pStyle w:val="NormalWeb"/>
        <w:tabs>
          <w:tab w:val="left" w:pos="3053"/>
        </w:tabs>
        <w:spacing w:before="0" w:beforeAutospacing="0" w:after="0" w:afterAutospacing="0" w:line="276" w:lineRule="auto"/>
        <w:contextualSpacing/>
        <w:jc w:val="both"/>
        <w:rPr>
          <w:rFonts w:ascii="Arial" w:hAnsi="Arial" w:cs="Arial"/>
          <w:sz w:val="16"/>
          <w:szCs w:val="16"/>
        </w:rPr>
      </w:pPr>
      <w:r w:rsidRPr="005F4823">
        <w:rPr>
          <w:rFonts w:ascii="Arial" w:hAnsi="Arial" w:cs="Arial"/>
          <w:sz w:val="16"/>
          <w:szCs w:val="16"/>
        </w:rPr>
        <w:tab/>
      </w:r>
    </w:p>
    <w:p w:rsidR="00F1413C" w:rsidRPr="00113769" w:rsidRDefault="00F1413C" w:rsidP="00F1413C">
      <w:pPr>
        <w:pStyle w:val="NormalWeb"/>
        <w:spacing w:before="0" w:beforeAutospacing="0" w:after="0" w:afterAutospacing="0" w:line="276" w:lineRule="auto"/>
        <w:contextualSpacing/>
        <w:jc w:val="both"/>
        <w:rPr>
          <w:rFonts w:ascii="Arial" w:hAnsi="Arial" w:cs="Arial"/>
          <w:sz w:val="21"/>
          <w:szCs w:val="21"/>
        </w:rPr>
      </w:pPr>
      <w:r w:rsidRPr="002E415E">
        <w:rPr>
          <w:rFonts w:ascii="Arial" w:hAnsi="Arial" w:cs="Arial"/>
          <w:sz w:val="21"/>
          <w:szCs w:val="21"/>
        </w:rPr>
        <w:t>En marquant leur accord, les personnes concernées cèdent à la Ville de Liège à titre gratuit et non exclusif les droits de diffusion des images pour les communiquer aux autres personnes présentes sur les clichés, illustrer le site internet, la n</w:t>
      </w:r>
      <w:r>
        <w:rPr>
          <w:rFonts w:ascii="Arial" w:hAnsi="Arial" w:cs="Arial"/>
          <w:sz w:val="21"/>
          <w:szCs w:val="21"/>
        </w:rPr>
        <w:t>ewsletter et/ou la web TV de l’é</w:t>
      </w:r>
      <w:r w:rsidRPr="002E415E">
        <w:rPr>
          <w:rFonts w:ascii="Arial" w:hAnsi="Arial" w:cs="Arial"/>
          <w:sz w:val="21"/>
          <w:szCs w:val="21"/>
        </w:rPr>
        <w:t>tablissement scolaire, valoriser les activités pédagogiques</w:t>
      </w:r>
      <w:r>
        <w:rPr>
          <w:rFonts w:ascii="Arial" w:hAnsi="Arial" w:cs="Arial"/>
          <w:sz w:val="21"/>
          <w:szCs w:val="21"/>
        </w:rPr>
        <w:t>/sections/</w:t>
      </w:r>
      <w:r w:rsidRPr="00136B79">
        <w:rPr>
          <w:rFonts w:ascii="Arial" w:hAnsi="Arial" w:cs="Arial"/>
          <w:i/>
          <w:sz w:val="21"/>
          <w:szCs w:val="21"/>
        </w:rPr>
        <w:t>etc.</w:t>
      </w:r>
      <w:r>
        <w:rPr>
          <w:rFonts w:ascii="Arial" w:hAnsi="Arial" w:cs="Arial"/>
          <w:sz w:val="21"/>
          <w:szCs w:val="21"/>
        </w:rPr>
        <w:t xml:space="preserve"> lors d’évènements</w:t>
      </w:r>
      <w:r w:rsidRPr="002E415E">
        <w:rPr>
          <w:rFonts w:ascii="Arial" w:hAnsi="Arial" w:cs="Arial"/>
          <w:sz w:val="21"/>
          <w:szCs w:val="21"/>
        </w:rPr>
        <w:t>, organiser des activités « </w:t>
      </w:r>
      <w:r>
        <w:rPr>
          <w:rFonts w:ascii="Arial" w:hAnsi="Arial" w:cs="Arial"/>
          <w:sz w:val="21"/>
          <w:szCs w:val="21"/>
        </w:rPr>
        <w:t>anciens élèves »,…</w:t>
      </w:r>
    </w:p>
    <w:p w:rsidR="00F1413C" w:rsidRPr="005F4823" w:rsidRDefault="00F1413C" w:rsidP="00F1413C">
      <w:pPr>
        <w:pStyle w:val="NormalWeb"/>
        <w:spacing w:before="0" w:beforeAutospacing="0" w:after="0" w:afterAutospacing="0" w:line="276" w:lineRule="auto"/>
        <w:contextualSpacing/>
        <w:jc w:val="both"/>
        <w:rPr>
          <w:rFonts w:ascii="Arial" w:hAnsi="Arial" w:cs="Arial"/>
          <w:sz w:val="16"/>
          <w:szCs w:val="16"/>
        </w:rPr>
      </w:pPr>
    </w:p>
    <w:p w:rsidR="00F1413C" w:rsidRPr="005F4823" w:rsidRDefault="00F1413C" w:rsidP="00F1413C">
      <w:pPr>
        <w:pStyle w:val="NormalWeb"/>
        <w:spacing w:before="0" w:beforeAutospacing="0" w:after="0" w:afterAutospacing="0" w:line="276" w:lineRule="auto"/>
        <w:contextualSpacing/>
        <w:jc w:val="both"/>
        <w:rPr>
          <w:rFonts w:ascii="Arial" w:hAnsi="Arial" w:cs="Arial"/>
          <w:sz w:val="21"/>
          <w:szCs w:val="21"/>
        </w:rPr>
      </w:pPr>
      <w:r w:rsidRPr="002E415E">
        <w:rPr>
          <w:rFonts w:ascii="Arial" w:hAnsi="Arial" w:cs="Arial"/>
          <w:sz w:val="21"/>
          <w:szCs w:val="21"/>
        </w:rPr>
        <w:t xml:space="preserve">Le photographe désigné comme sous-traitant par la Ville de Liège se limite à l’utilisation </w:t>
      </w:r>
      <w:r>
        <w:rPr>
          <w:rFonts w:ascii="Arial" w:hAnsi="Arial" w:cs="Arial"/>
          <w:sz w:val="21"/>
          <w:szCs w:val="21"/>
        </w:rPr>
        <w:t xml:space="preserve">de </w:t>
      </w:r>
      <w:r w:rsidRPr="002E415E">
        <w:rPr>
          <w:rFonts w:ascii="Arial" w:hAnsi="Arial" w:cs="Arial"/>
          <w:sz w:val="21"/>
          <w:szCs w:val="21"/>
        </w:rPr>
        <w:t xml:space="preserve">ce qui est nécessaire </w:t>
      </w:r>
      <w:r w:rsidRPr="005F4823">
        <w:rPr>
          <w:rFonts w:ascii="Arial" w:hAnsi="Arial" w:cs="Arial"/>
          <w:sz w:val="21"/>
          <w:szCs w:val="21"/>
        </w:rPr>
        <w:t>pour l’exécution de son contrat.</w:t>
      </w:r>
    </w:p>
    <w:p w:rsidR="00F1413C" w:rsidRPr="005F4823" w:rsidRDefault="00F1413C" w:rsidP="00F1413C">
      <w:pPr>
        <w:pStyle w:val="NormalWeb"/>
        <w:spacing w:before="0" w:beforeAutospacing="0" w:after="0" w:afterAutospacing="0" w:line="276" w:lineRule="auto"/>
        <w:contextualSpacing/>
        <w:jc w:val="both"/>
        <w:rPr>
          <w:rFonts w:ascii="Arial" w:hAnsi="Arial" w:cs="Arial"/>
          <w:sz w:val="16"/>
          <w:szCs w:val="16"/>
        </w:rPr>
      </w:pPr>
    </w:p>
    <w:p w:rsidR="00F1413C" w:rsidRPr="002E415E" w:rsidRDefault="00F1413C" w:rsidP="00F1413C">
      <w:pPr>
        <w:pStyle w:val="NormalWeb"/>
        <w:spacing w:before="0" w:beforeAutospacing="0" w:after="0" w:afterAutospacing="0" w:line="276" w:lineRule="auto"/>
        <w:contextualSpacing/>
        <w:jc w:val="both"/>
        <w:rPr>
          <w:rFonts w:ascii="Arial" w:hAnsi="Arial" w:cs="Arial"/>
          <w:sz w:val="21"/>
          <w:szCs w:val="21"/>
        </w:rPr>
      </w:pPr>
      <w:r w:rsidRPr="002E415E">
        <w:rPr>
          <w:rFonts w:ascii="Arial" w:hAnsi="Arial" w:cs="Arial"/>
          <w:sz w:val="21"/>
          <w:szCs w:val="21"/>
        </w:rPr>
        <w:t xml:space="preserve">Les personnes concernées ne pourront revendiquer aucun droit quant aux supports ou produits sur lesquels seront reproduites ses données, de même qu’elles ne pourront exercer aucun droit de regard quant à leur élaboration, fabrication, production ou utilisation. Cependant les droits énumérés au point 9 de la présente déclaration sont garantis. </w:t>
      </w:r>
    </w:p>
    <w:p w:rsidR="00F1413C" w:rsidRPr="005F4823" w:rsidRDefault="00F1413C" w:rsidP="00F1413C">
      <w:pPr>
        <w:pStyle w:val="NormalWeb"/>
        <w:spacing w:before="0" w:beforeAutospacing="0" w:after="0" w:afterAutospacing="0" w:line="276" w:lineRule="auto"/>
        <w:contextualSpacing/>
        <w:jc w:val="both"/>
        <w:rPr>
          <w:rFonts w:ascii="Arial" w:hAnsi="Arial" w:cs="Arial"/>
          <w:sz w:val="16"/>
          <w:szCs w:val="16"/>
        </w:rPr>
      </w:pPr>
    </w:p>
    <w:p w:rsidR="00F1413C" w:rsidRPr="002E415E" w:rsidRDefault="00F1413C" w:rsidP="00F1413C">
      <w:pPr>
        <w:pStyle w:val="NormalWeb"/>
        <w:spacing w:before="0" w:beforeAutospacing="0" w:after="0" w:afterAutospacing="0" w:line="276" w:lineRule="auto"/>
        <w:contextualSpacing/>
        <w:jc w:val="both"/>
        <w:rPr>
          <w:rFonts w:ascii="Arial" w:hAnsi="Arial" w:cs="Arial"/>
          <w:sz w:val="21"/>
          <w:szCs w:val="21"/>
        </w:rPr>
      </w:pPr>
      <w:r w:rsidRPr="002E415E">
        <w:rPr>
          <w:rFonts w:ascii="Arial" w:hAnsi="Arial" w:cs="Arial"/>
          <w:sz w:val="21"/>
          <w:szCs w:val="21"/>
        </w:rPr>
        <w:lastRenderedPageBreak/>
        <w:t>En aucun cas, la Ville de Liège ne cédera les droits sur les images visées à des tiers.</w:t>
      </w:r>
    </w:p>
    <w:p w:rsidR="00F1413C" w:rsidRPr="005F4823" w:rsidRDefault="00F1413C" w:rsidP="00F1413C">
      <w:pPr>
        <w:pStyle w:val="NormalWeb"/>
        <w:spacing w:before="0" w:beforeAutospacing="0" w:after="0" w:afterAutospacing="0" w:line="276" w:lineRule="auto"/>
        <w:contextualSpacing/>
        <w:jc w:val="both"/>
        <w:rPr>
          <w:rFonts w:ascii="Arial" w:hAnsi="Arial" w:cs="Arial"/>
          <w:sz w:val="16"/>
          <w:szCs w:val="16"/>
        </w:rPr>
      </w:pPr>
    </w:p>
    <w:p w:rsidR="00F1413C" w:rsidRPr="002E415E" w:rsidRDefault="00F1413C" w:rsidP="00F1413C">
      <w:pPr>
        <w:pStyle w:val="NormalWeb"/>
        <w:numPr>
          <w:ilvl w:val="0"/>
          <w:numId w:val="7"/>
        </w:numPr>
        <w:spacing w:before="0" w:beforeAutospacing="0" w:after="0" w:afterAutospacing="0" w:line="276" w:lineRule="auto"/>
        <w:contextualSpacing/>
        <w:jc w:val="both"/>
        <w:rPr>
          <w:rFonts w:ascii="Arial" w:hAnsi="Arial" w:cs="Arial"/>
          <w:b/>
          <w:sz w:val="21"/>
          <w:szCs w:val="21"/>
          <w:u w:val="single"/>
        </w:rPr>
      </w:pPr>
      <w:r>
        <w:rPr>
          <w:rFonts w:ascii="Arial" w:hAnsi="Arial" w:cs="Arial"/>
          <w:b/>
          <w:sz w:val="21"/>
          <w:szCs w:val="21"/>
          <w:u w:val="single"/>
        </w:rPr>
        <w:t>A</w:t>
      </w:r>
      <w:r w:rsidRPr="002E415E">
        <w:rPr>
          <w:rFonts w:ascii="Arial" w:hAnsi="Arial" w:cs="Arial"/>
          <w:b/>
          <w:sz w:val="21"/>
          <w:szCs w:val="21"/>
          <w:u w:val="single"/>
        </w:rPr>
        <w:t xml:space="preserve">ctivités </w:t>
      </w:r>
      <w:r>
        <w:rPr>
          <w:rFonts w:ascii="Arial" w:hAnsi="Arial" w:cs="Arial"/>
          <w:b/>
          <w:sz w:val="21"/>
          <w:szCs w:val="21"/>
          <w:u w:val="single"/>
        </w:rPr>
        <w:t>d’ « </w:t>
      </w:r>
      <w:r w:rsidRPr="002E415E">
        <w:rPr>
          <w:rFonts w:ascii="Arial" w:hAnsi="Arial" w:cs="Arial"/>
          <w:b/>
          <w:sz w:val="21"/>
          <w:szCs w:val="21"/>
          <w:u w:val="single"/>
        </w:rPr>
        <w:t xml:space="preserve">anciens élèves » </w:t>
      </w:r>
    </w:p>
    <w:p w:rsidR="00F1413C" w:rsidRPr="005F4823" w:rsidRDefault="00F1413C" w:rsidP="00F1413C">
      <w:pPr>
        <w:pStyle w:val="NormalWeb"/>
        <w:spacing w:before="0" w:beforeAutospacing="0" w:after="0" w:afterAutospacing="0" w:line="276" w:lineRule="auto"/>
        <w:contextualSpacing/>
        <w:jc w:val="both"/>
        <w:rPr>
          <w:rFonts w:ascii="Arial" w:hAnsi="Arial" w:cs="Arial"/>
          <w:b/>
          <w:sz w:val="16"/>
          <w:szCs w:val="16"/>
        </w:rPr>
      </w:pPr>
    </w:p>
    <w:p w:rsidR="00F1413C" w:rsidRPr="002E415E" w:rsidRDefault="00F1413C" w:rsidP="00F1413C">
      <w:pPr>
        <w:pStyle w:val="NormalWeb"/>
        <w:spacing w:before="0" w:beforeAutospacing="0" w:after="0" w:afterAutospacing="0" w:line="276" w:lineRule="auto"/>
        <w:contextualSpacing/>
        <w:jc w:val="both"/>
        <w:rPr>
          <w:rFonts w:ascii="Arial" w:hAnsi="Arial" w:cs="Arial"/>
          <w:sz w:val="21"/>
          <w:szCs w:val="21"/>
        </w:rPr>
      </w:pPr>
      <w:r>
        <w:rPr>
          <w:rFonts w:ascii="Arial" w:hAnsi="Arial" w:cs="Arial"/>
          <w:sz w:val="21"/>
          <w:szCs w:val="21"/>
        </w:rPr>
        <w:t>P</w:t>
      </w:r>
      <w:r w:rsidRPr="002E415E">
        <w:rPr>
          <w:rFonts w:ascii="Arial" w:hAnsi="Arial" w:cs="Arial"/>
          <w:sz w:val="21"/>
          <w:szCs w:val="21"/>
        </w:rPr>
        <w:t xml:space="preserve">our informer </w:t>
      </w:r>
      <w:r>
        <w:rPr>
          <w:rFonts w:ascii="Arial" w:hAnsi="Arial" w:cs="Arial"/>
          <w:sz w:val="21"/>
          <w:szCs w:val="21"/>
        </w:rPr>
        <w:t xml:space="preserve">les anciens élèves </w:t>
      </w:r>
      <w:r w:rsidRPr="002E415E">
        <w:rPr>
          <w:rFonts w:ascii="Arial" w:hAnsi="Arial" w:cs="Arial"/>
          <w:sz w:val="21"/>
          <w:szCs w:val="21"/>
        </w:rPr>
        <w:t>des soupers, organiser des renco</w:t>
      </w:r>
      <w:r>
        <w:rPr>
          <w:rFonts w:ascii="Arial" w:hAnsi="Arial" w:cs="Arial"/>
          <w:sz w:val="21"/>
          <w:szCs w:val="21"/>
        </w:rPr>
        <w:t>ntres d’ancien élèves ou tout autre</w:t>
      </w:r>
      <w:r w:rsidRPr="002E415E">
        <w:rPr>
          <w:rFonts w:ascii="Arial" w:hAnsi="Arial" w:cs="Arial"/>
          <w:sz w:val="21"/>
          <w:szCs w:val="21"/>
        </w:rPr>
        <w:t xml:space="preserve"> </w:t>
      </w:r>
      <w:r>
        <w:rPr>
          <w:rFonts w:ascii="Arial" w:hAnsi="Arial" w:cs="Arial"/>
          <w:sz w:val="21"/>
          <w:szCs w:val="21"/>
        </w:rPr>
        <w:t>événement susceptible</w:t>
      </w:r>
      <w:r w:rsidRPr="002E415E">
        <w:rPr>
          <w:rFonts w:ascii="Arial" w:hAnsi="Arial" w:cs="Arial"/>
          <w:sz w:val="21"/>
          <w:szCs w:val="21"/>
        </w:rPr>
        <w:t xml:space="preserve"> de les intéresser</w:t>
      </w:r>
      <w:r>
        <w:rPr>
          <w:rFonts w:ascii="Arial" w:hAnsi="Arial" w:cs="Arial"/>
          <w:sz w:val="21"/>
          <w:szCs w:val="21"/>
        </w:rPr>
        <w:t>, a</w:t>
      </w:r>
      <w:r w:rsidRPr="002E415E">
        <w:rPr>
          <w:rFonts w:ascii="Arial" w:hAnsi="Arial" w:cs="Arial"/>
          <w:sz w:val="21"/>
          <w:szCs w:val="21"/>
        </w:rPr>
        <w:t>vec l’accord des personnes concernées</w:t>
      </w:r>
      <w:r>
        <w:rPr>
          <w:rFonts w:ascii="Arial" w:hAnsi="Arial" w:cs="Arial"/>
          <w:sz w:val="21"/>
          <w:szCs w:val="21"/>
        </w:rPr>
        <w:t xml:space="preserve">, </w:t>
      </w:r>
      <w:r w:rsidRPr="002E415E">
        <w:rPr>
          <w:rFonts w:ascii="Arial" w:hAnsi="Arial" w:cs="Arial"/>
          <w:sz w:val="21"/>
          <w:szCs w:val="21"/>
        </w:rPr>
        <w:t>la Ville de Liège, par l’intermédiaire de l’établissement scolaire</w:t>
      </w:r>
      <w:r>
        <w:rPr>
          <w:rFonts w:ascii="Arial" w:hAnsi="Arial" w:cs="Arial"/>
          <w:sz w:val="21"/>
          <w:szCs w:val="21"/>
        </w:rPr>
        <w:t>,</w:t>
      </w:r>
      <w:r w:rsidRPr="002E415E">
        <w:rPr>
          <w:rFonts w:ascii="Arial" w:hAnsi="Arial" w:cs="Arial"/>
          <w:sz w:val="21"/>
          <w:szCs w:val="21"/>
        </w:rPr>
        <w:t xml:space="preserve"> peut utiliser les données suivantes : noms, prénoms, année d’inscription, adresse électronique et adresse postale, photographies et vidéos des élèves</w:t>
      </w:r>
      <w:r>
        <w:rPr>
          <w:rFonts w:ascii="Arial" w:hAnsi="Arial" w:cs="Arial"/>
          <w:sz w:val="21"/>
          <w:szCs w:val="21"/>
        </w:rPr>
        <w:t xml:space="preserve"> ayant été inscrits au sein de l’établissement scolaire</w:t>
      </w:r>
      <w:r w:rsidRPr="002E415E">
        <w:rPr>
          <w:rFonts w:ascii="Arial" w:hAnsi="Arial" w:cs="Arial"/>
          <w:sz w:val="21"/>
          <w:szCs w:val="21"/>
        </w:rPr>
        <w:t>.</w:t>
      </w:r>
    </w:p>
    <w:p w:rsidR="00F1413C" w:rsidRPr="005F4823" w:rsidRDefault="00F1413C" w:rsidP="00F1413C">
      <w:pPr>
        <w:pStyle w:val="NormalWeb"/>
        <w:spacing w:before="0" w:beforeAutospacing="0" w:after="0" w:afterAutospacing="0" w:line="276" w:lineRule="auto"/>
        <w:contextualSpacing/>
        <w:jc w:val="both"/>
        <w:rPr>
          <w:rFonts w:ascii="Arial" w:hAnsi="Arial" w:cs="Arial"/>
          <w:sz w:val="16"/>
          <w:szCs w:val="16"/>
        </w:rPr>
      </w:pPr>
    </w:p>
    <w:p w:rsidR="00F1413C" w:rsidRPr="00B45093" w:rsidRDefault="00F1413C" w:rsidP="00F1413C">
      <w:pPr>
        <w:pStyle w:val="NormalWeb"/>
        <w:numPr>
          <w:ilvl w:val="0"/>
          <w:numId w:val="7"/>
        </w:numPr>
        <w:spacing w:before="0" w:beforeAutospacing="0" w:after="0" w:afterAutospacing="0" w:line="276" w:lineRule="auto"/>
        <w:contextualSpacing/>
        <w:jc w:val="both"/>
        <w:rPr>
          <w:rFonts w:ascii="Arial" w:hAnsi="Arial" w:cs="Arial"/>
          <w:b/>
          <w:sz w:val="21"/>
          <w:szCs w:val="21"/>
          <w:u w:val="single"/>
        </w:rPr>
      </w:pPr>
      <w:r w:rsidRPr="00B45093">
        <w:rPr>
          <w:rFonts w:ascii="Arial" w:hAnsi="Arial" w:cs="Arial"/>
          <w:b/>
          <w:sz w:val="21"/>
          <w:szCs w:val="21"/>
          <w:u w:val="single"/>
        </w:rPr>
        <w:t>Transfert de données à d’autres établissements scolaires</w:t>
      </w:r>
    </w:p>
    <w:p w:rsidR="00F1413C" w:rsidRPr="005F4823" w:rsidRDefault="00F1413C" w:rsidP="00F1413C">
      <w:pPr>
        <w:pStyle w:val="NormalWeb"/>
        <w:spacing w:before="0" w:beforeAutospacing="0" w:after="0" w:afterAutospacing="0" w:line="276" w:lineRule="auto"/>
        <w:contextualSpacing/>
        <w:jc w:val="both"/>
        <w:rPr>
          <w:rFonts w:ascii="Arial" w:hAnsi="Arial" w:cs="Arial"/>
          <w:b/>
          <w:sz w:val="16"/>
          <w:szCs w:val="16"/>
          <w:u w:val="single"/>
        </w:rPr>
      </w:pPr>
    </w:p>
    <w:p w:rsidR="00F1413C" w:rsidRPr="002E415E" w:rsidRDefault="00F1413C" w:rsidP="00F1413C">
      <w:pPr>
        <w:pStyle w:val="NormalWeb"/>
        <w:spacing w:before="0" w:beforeAutospacing="0" w:after="0" w:afterAutospacing="0" w:line="276" w:lineRule="auto"/>
        <w:contextualSpacing/>
        <w:jc w:val="both"/>
        <w:rPr>
          <w:rFonts w:ascii="Arial" w:hAnsi="Arial" w:cs="Arial"/>
          <w:sz w:val="21"/>
          <w:szCs w:val="21"/>
        </w:rPr>
      </w:pPr>
      <w:r w:rsidRPr="00B45093">
        <w:rPr>
          <w:rFonts w:ascii="Arial" w:hAnsi="Arial" w:cs="Arial"/>
          <w:sz w:val="21"/>
          <w:szCs w:val="21"/>
        </w:rPr>
        <w:t>A la demande des établissements scolaires précédemment fréquentés et désireu</w:t>
      </w:r>
      <w:r>
        <w:rPr>
          <w:rFonts w:ascii="Arial" w:hAnsi="Arial" w:cs="Arial"/>
          <w:sz w:val="21"/>
          <w:szCs w:val="21"/>
        </w:rPr>
        <w:t>x</w:t>
      </w:r>
      <w:r w:rsidRPr="00B45093">
        <w:rPr>
          <w:rFonts w:ascii="Arial" w:hAnsi="Arial" w:cs="Arial"/>
          <w:sz w:val="21"/>
          <w:szCs w:val="21"/>
        </w:rPr>
        <w:t xml:space="preserve"> de retracer le parcours de leurs élèves, la Ville de Liège est susceptible de communiquer les données suivantes : nombre d’élèves/étudiants inscrits et ayant fréquentés </w:t>
      </w:r>
      <w:r>
        <w:rPr>
          <w:rFonts w:ascii="Arial" w:hAnsi="Arial" w:cs="Arial"/>
          <w:sz w:val="21"/>
          <w:szCs w:val="21"/>
        </w:rPr>
        <w:t>cet</w:t>
      </w:r>
      <w:r w:rsidRPr="00B45093">
        <w:rPr>
          <w:rFonts w:ascii="Arial" w:hAnsi="Arial" w:cs="Arial"/>
          <w:sz w:val="21"/>
          <w:szCs w:val="21"/>
        </w:rPr>
        <w:t xml:space="preserve"> établissement préalablement et le nombre d’élèves/étudiants ayant réussi l’année scolaire sans que ne soi</w:t>
      </w:r>
      <w:r>
        <w:rPr>
          <w:rFonts w:ascii="Arial" w:hAnsi="Arial" w:cs="Arial"/>
          <w:sz w:val="21"/>
          <w:szCs w:val="21"/>
        </w:rPr>
        <w:t>en</w:t>
      </w:r>
      <w:r w:rsidRPr="00B45093">
        <w:rPr>
          <w:rFonts w:ascii="Arial" w:hAnsi="Arial" w:cs="Arial"/>
          <w:sz w:val="21"/>
          <w:szCs w:val="21"/>
        </w:rPr>
        <w:t>t mentionné</w:t>
      </w:r>
      <w:r>
        <w:rPr>
          <w:rFonts w:ascii="Arial" w:hAnsi="Arial" w:cs="Arial"/>
          <w:sz w:val="21"/>
          <w:szCs w:val="21"/>
        </w:rPr>
        <w:t>es</w:t>
      </w:r>
      <w:r w:rsidRPr="00B45093">
        <w:rPr>
          <w:rFonts w:ascii="Arial" w:hAnsi="Arial" w:cs="Arial"/>
          <w:sz w:val="21"/>
          <w:szCs w:val="21"/>
        </w:rPr>
        <w:t xml:space="preserve"> d’autres données pouvant permettre l’identification des dits élèves/étudiants. Si cela est pertinent, ces données seront transférées totalement anonymisées, de façon à ce que le ou les élèves concerné</w:t>
      </w:r>
      <w:r>
        <w:rPr>
          <w:rFonts w:ascii="Arial" w:hAnsi="Arial" w:cs="Arial"/>
          <w:sz w:val="21"/>
          <w:szCs w:val="21"/>
        </w:rPr>
        <w:t>(</w:t>
      </w:r>
      <w:r w:rsidRPr="00B45093">
        <w:rPr>
          <w:rFonts w:ascii="Arial" w:hAnsi="Arial" w:cs="Arial"/>
          <w:sz w:val="21"/>
          <w:szCs w:val="21"/>
        </w:rPr>
        <w:t>s</w:t>
      </w:r>
      <w:r>
        <w:rPr>
          <w:rFonts w:ascii="Arial" w:hAnsi="Arial" w:cs="Arial"/>
          <w:sz w:val="21"/>
          <w:szCs w:val="21"/>
        </w:rPr>
        <w:t>)</w:t>
      </w:r>
      <w:r w:rsidRPr="00B45093">
        <w:rPr>
          <w:rFonts w:ascii="Arial" w:hAnsi="Arial" w:cs="Arial"/>
          <w:sz w:val="21"/>
          <w:szCs w:val="21"/>
        </w:rPr>
        <w:t xml:space="preserve"> ne puisse</w:t>
      </w:r>
      <w:r>
        <w:rPr>
          <w:rFonts w:ascii="Arial" w:hAnsi="Arial" w:cs="Arial"/>
          <w:sz w:val="21"/>
          <w:szCs w:val="21"/>
        </w:rPr>
        <w:t>(</w:t>
      </w:r>
      <w:r w:rsidRPr="00B45093">
        <w:rPr>
          <w:rFonts w:ascii="Arial" w:hAnsi="Arial" w:cs="Arial"/>
          <w:sz w:val="21"/>
          <w:szCs w:val="21"/>
        </w:rPr>
        <w:t>nt</w:t>
      </w:r>
      <w:r>
        <w:rPr>
          <w:rFonts w:ascii="Arial" w:hAnsi="Arial" w:cs="Arial"/>
          <w:sz w:val="21"/>
          <w:szCs w:val="21"/>
        </w:rPr>
        <w:t>)</w:t>
      </w:r>
      <w:r w:rsidRPr="00B45093">
        <w:rPr>
          <w:rFonts w:ascii="Arial" w:hAnsi="Arial" w:cs="Arial"/>
          <w:sz w:val="21"/>
          <w:szCs w:val="21"/>
        </w:rPr>
        <w:t xml:space="preserve"> pas être identifié</w:t>
      </w:r>
      <w:r>
        <w:rPr>
          <w:rFonts w:ascii="Arial" w:hAnsi="Arial" w:cs="Arial"/>
          <w:sz w:val="21"/>
          <w:szCs w:val="21"/>
        </w:rPr>
        <w:t>(</w:t>
      </w:r>
      <w:r w:rsidRPr="00B45093">
        <w:rPr>
          <w:rFonts w:ascii="Arial" w:hAnsi="Arial" w:cs="Arial"/>
          <w:sz w:val="21"/>
          <w:szCs w:val="21"/>
        </w:rPr>
        <w:t>s</w:t>
      </w:r>
      <w:r>
        <w:rPr>
          <w:rFonts w:ascii="Arial" w:hAnsi="Arial" w:cs="Arial"/>
          <w:sz w:val="21"/>
          <w:szCs w:val="21"/>
        </w:rPr>
        <w:t>) et à condition</w:t>
      </w:r>
      <w:r w:rsidRPr="00B45093">
        <w:rPr>
          <w:rFonts w:ascii="Arial" w:hAnsi="Arial" w:cs="Arial"/>
          <w:sz w:val="21"/>
          <w:szCs w:val="21"/>
        </w:rPr>
        <w:t xml:space="preserve"> que le demandeur justifie d’un intérêt légitime. Dans les autres cas, le consentement explicite des personnes concernées sera requis avant tout envoi.</w:t>
      </w:r>
    </w:p>
    <w:p w:rsidR="00F1413C" w:rsidRPr="005F4823" w:rsidRDefault="00F1413C" w:rsidP="00F1413C">
      <w:pPr>
        <w:pStyle w:val="NormalWeb"/>
        <w:spacing w:before="0" w:beforeAutospacing="0" w:after="0" w:afterAutospacing="0" w:line="276" w:lineRule="auto"/>
        <w:contextualSpacing/>
        <w:jc w:val="both"/>
        <w:rPr>
          <w:rFonts w:ascii="Arial" w:hAnsi="Arial" w:cs="Arial"/>
          <w:sz w:val="16"/>
          <w:szCs w:val="16"/>
        </w:rPr>
      </w:pPr>
    </w:p>
    <w:p w:rsidR="00F1413C" w:rsidRPr="00F164AF" w:rsidRDefault="00F1413C" w:rsidP="00F1413C">
      <w:pPr>
        <w:pStyle w:val="Titre2"/>
        <w:spacing w:before="0" w:line="276" w:lineRule="auto"/>
        <w:jc w:val="both"/>
        <w:rPr>
          <w:sz w:val="21"/>
          <w:szCs w:val="21"/>
        </w:rPr>
      </w:pPr>
      <w:r w:rsidRPr="00F164AF">
        <w:rPr>
          <w:sz w:val="21"/>
          <w:szCs w:val="21"/>
        </w:rPr>
        <w:t xml:space="preserve">Quels sont vos droits ? </w:t>
      </w:r>
    </w:p>
    <w:p w:rsidR="00F1413C" w:rsidRPr="005F4823" w:rsidRDefault="00F1413C" w:rsidP="00F1413C">
      <w:pPr>
        <w:pStyle w:val="NormalWeb"/>
        <w:spacing w:before="0" w:beforeAutospacing="0" w:after="0" w:afterAutospacing="0" w:line="276" w:lineRule="auto"/>
        <w:contextualSpacing/>
        <w:jc w:val="both"/>
        <w:rPr>
          <w:rFonts w:ascii="Arial" w:hAnsi="Arial" w:cs="Arial"/>
          <w:sz w:val="16"/>
          <w:szCs w:val="16"/>
        </w:rPr>
      </w:pPr>
    </w:p>
    <w:p w:rsidR="00F1413C" w:rsidRPr="00F164AF" w:rsidRDefault="00F1413C" w:rsidP="00F1413C">
      <w:pPr>
        <w:spacing w:after="0" w:line="276" w:lineRule="auto"/>
        <w:contextualSpacing/>
        <w:jc w:val="both"/>
        <w:rPr>
          <w:rFonts w:ascii="Arial" w:hAnsi="Arial" w:cs="Arial"/>
          <w:sz w:val="21"/>
          <w:szCs w:val="21"/>
        </w:rPr>
      </w:pPr>
      <w:r w:rsidRPr="00F164AF">
        <w:rPr>
          <w:rFonts w:ascii="Arial" w:hAnsi="Arial" w:cs="Arial"/>
          <w:sz w:val="21"/>
          <w:szCs w:val="21"/>
        </w:rPr>
        <w:t>Les droits suivants vous sont garantis conformément à la règlementation en matière de protection des données : le droit à l’</w:t>
      </w:r>
      <w:r w:rsidRPr="00F164AF">
        <w:rPr>
          <w:rFonts w:ascii="Arial" w:hAnsi="Arial" w:cs="Arial"/>
          <w:bCs/>
          <w:sz w:val="21"/>
          <w:szCs w:val="21"/>
        </w:rPr>
        <w:t>information</w:t>
      </w:r>
      <w:r w:rsidRPr="00F164AF">
        <w:rPr>
          <w:rFonts w:ascii="Arial" w:hAnsi="Arial" w:cs="Arial"/>
          <w:sz w:val="21"/>
          <w:szCs w:val="21"/>
        </w:rPr>
        <w:t xml:space="preserve"> et à la </w:t>
      </w:r>
      <w:r>
        <w:rPr>
          <w:rFonts w:ascii="Arial" w:hAnsi="Arial" w:cs="Arial"/>
          <w:bCs/>
          <w:sz w:val="21"/>
          <w:szCs w:val="21"/>
        </w:rPr>
        <w:t>transparence à la fois spontané</w:t>
      </w:r>
      <w:r w:rsidRPr="00F164AF">
        <w:rPr>
          <w:rFonts w:ascii="Arial" w:hAnsi="Arial" w:cs="Arial"/>
          <w:bCs/>
          <w:sz w:val="21"/>
          <w:szCs w:val="21"/>
        </w:rPr>
        <w:t xml:space="preserve"> et à la demande ;</w:t>
      </w:r>
      <w:r w:rsidRPr="00F164AF">
        <w:rPr>
          <w:rFonts w:ascii="Arial" w:hAnsi="Arial" w:cs="Arial"/>
          <w:sz w:val="21"/>
          <w:szCs w:val="21"/>
        </w:rPr>
        <w:t xml:space="preserve"> le droit de </w:t>
      </w:r>
      <w:r w:rsidRPr="00F164AF">
        <w:rPr>
          <w:rFonts w:ascii="Arial" w:hAnsi="Arial" w:cs="Arial"/>
          <w:bCs/>
          <w:sz w:val="21"/>
          <w:szCs w:val="21"/>
        </w:rPr>
        <w:t>consultation</w:t>
      </w:r>
      <w:r w:rsidRPr="00F164AF">
        <w:rPr>
          <w:rFonts w:ascii="Arial" w:hAnsi="Arial" w:cs="Arial"/>
          <w:sz w:val="21"/>
          <w:szCs w:val="21"/>
        </w:rPr>
        <w:t xml:space="preserve"> ou droit d’</w:t>
      </w:r>
      <w:r w:rsidRPr="00F164AF">
        <w:rPr>
          <w:rFonts w:ascii="Arial" w:hAnsi="Arial" w:cs="Arial"/>
          <w:bCs/>
          <w:sz w:val="21"/>
          <w:szCs w:val="21"/>
        </w:rPr>
        <w:t>accès</w:t>
      </w:r>
      <w:r w:rsidRPr="00F164AF">
        <w:rPr>
          <w:rFonts w:ascii="Arial" w:hAnsi="Arial" w:cs="Arial"/>
          <w:sz w:val="21"/>
          <w:szCs w:val="21"/>
          <w:shd w:val="clear" w:color="auto" w:fill="FFFFFF"/>
        </w:rPr>
        <w:t xml:space="preserve"> ;</w:t>
      </w:r>
      <w:r w:rsidRPr="00F164AF">
        <w:rPr>
          <w:rFonts w:ascii="Arial" w:hAnsi="Arial" w:cs="Arial"/>
          <w:sz w:val="21"/>
          <w:szCs w:val="21"/>
        </w:rPr>
        <w:t xml:space="preserve"> le droit de </w:t>
      </w:r>
      <w:r w:rsidRPr="00F164AF">
        <w:rPr>
          <w:rFonts w:ascii="Arial" w:hAnsi="Arial" w:cs="Arial"/>
          <w:bCs/>
          <w:sz w:val="21"/>
          <w:szCs w:val="21"/>
        </w:rPr>
        <w:t>rectification</w:t>
      </w:r>
      <w:r w:rsidRPr="00F164AF">
        <w:rPr>
          <w:rFonts w:ascii="Arial" w:hAnsi="Arial" w:cs="Arial"/>
          <w:sz w:val="21"/>
          <w:szCs w:val="21"/>
        </w:rPr>
        <w:t xml:space="preserve"> ou de </w:t>
      </w:r>
      <w:r w:rsidRPr="00F164AF">
        <w:rPr>
          <w:rFonts w:ascii="Arial" w:hAnsi="Arial" w:cs="Arial"/>
          <w:bCs/>
          <w:sz w:val="21"/>
          <w:szCs w:val="21"/>
        </w:rPr>
        <w:t>correction</w:t>
      </w:r>
      <w:r w:rsidRPr="00F164AF">
        <w:rPr>
          <w:rFonts w:ascii="Arial" w:hAnsi="Arial" w:cs="Arial"/>
          <w:sz w:val="21"/>
          <w:szCs w:val="21"/>
          <w:shd w:val="clear" w:color="auto" w:fill="FFFFFF"/>
        </w:rPr>
        <w:t xml:space="preserve"> ;</w:t>
      </w:r>
      <w:r w:rsidRPr="00F164AF">
        <w:rPr>
          <w:rFonts w:ascii="Arial" w:hAnsi="Arial" w:cs="Arial"/>
          <w:sz w:val="21"/>
          <w:szCs w:val="21"/>
        </w:rPr>
        <w:t xml:space="preserve"> le droit à l’</w:t>
      </w:r>
      <w:r w:rsidRPr="00F164AF">
        <w:rPr>
          <w:rFonts w:ascii="Arial" w:hAnsi="Arial" w:cs="Arial"/>
          <w:bCs/>
          <w:sz w:val="21"/>
          <w:szCs w:val="21"/>
        </w:rPr>
        <w:t xml:space="preserve">oubli </w:t>
      </w:r>
      <w:r w:rsidRPr="00F164AF">
        <w:rPr>
          <w:rFonts w:ascii="Arial" w:hAnsi="Arial" w:cs="Arial"/>
          <w:sz w:val="21"/>
          <w:szCs w:val="21"/>
        </w:rPr>
        <w:t>et à l’</w:t>
      </w:r>
      <w:r w:rsidRPr="00F164AF">
        <w:rPr>
          <w:rFonts w:ascii="Arial" w:hAnsi="Arial" w:cs="Arial"/>
          <w:bCs/>
          <w:sz w:val="21"/>
          <w:szCs w:val="21"/>
        </w:rPr>
        <w:t>effacement</w:t>
      </w:r>
      <w:r w:rsidRPr="00F164AF">
        <w:rPr>
          <w:rFonts w:ascii="Arial" w:hAnsi="Arial" w:cs="Arial"/>
          <w:sz w:val="21"/>
          <w:szCs w:val="21"/>
        </w:rPr>
        <w:t xml:space="preserve"> des données </w:t>
      </w:r>
      <w:r w:rsidRPr="00F164AF">
        <w:rPr>
          <w:rFonts w:ascii="Arial" w:hAnsi="Arial" w:cs="Arial"/>
          <w:sz w:val="21"/>
          <w:szCs w:val="21"/>
          <w:shd w:val="clear" w:color="auto" w:fill="FFFFFF"/>
        </w:rPr>
        <w:t>;</w:t>
      </w:r>
      <w:r w:rsidRPr="00F164AF">
        <w:rPr>
          <w:rFonts w:ascii="Arial" w:hAnsi="Arial" w:cs="Arial"/>
          <w:sz w:val="21"/>
          <w:szCs w:val="21"/>
        </w:rPr>
        <w:t xml:space="preserve"> le droit au </w:t>
      </w:r>
      <w:r w:rsidRPr="00F164AF">
        <w:rPr>
          <w:rFonts w:ascii="Arial" w:hAnsi="Arial" w:cs="Arial"/>
          <w:bCs/>
          <w:sz w:val="21"/>
          <w:szCs w:val="21"/>
        </w:rPr>
        <w:t xml:space="preserve">libre consentement </w:t>
      </w:r>
      <w:r w:rsidRPr="00F164AF">
        <w:rPr>
          <w:rFonts w:ascii="Arial" w:hAnsi="Arial" w:cs="Arial"/>
          <w:sz w:val="21"/>
          <w:szCs w:val="21"/>
        </w:rPr>
        <w:t xml:space="preserve">et au </w:t>
      </w:r>
      <w:r w:rsidRPr="00F164AF">
        <w:rPr>
          <w:rFonts w:ascii="Arial" w:hAnsi="Arial" w:cs="Arial"/>
          <w:bCs/>
          <w:sz w:val="21"/>
          <w:szCs w:val="21"/>
        </w:rPr>
        <w:t>retrait</w:t>
      </w:r>
      <w:r w:rsidRPr="00F164AF">
        <w:rPr>
          <w:rFonts w:ascii="Arial" w:hAnsi="Arial" w:cs="Arial"/>
          <w:sz w:val="21"/>
          <w:szCs w:val="21"/>
        </w:rPr>
        <w:t xml:space="preserve"> du consentement donné</w:t>
      </w:r>
      <w:r w:rsidRPr="00F164AF">
        <w:rPr>
          <w:rFonts w:ascii="Arial" w:hAnsi="Arial" w:cs="Arial"/>
          <w:sz w:val="21"/>
          <w:szCs w:val="21"/>
          <w:shd w:val="clear" w:color="auto" w:fill="FFFFFF"/>
        </w:rPr>
        <w:t> ;</w:t>
      </w:r>
      <w:r w:rsidRPr="00F164AF">
        <w:rPr>
          <w:rFonts w:ascii="Arial" w:hAnsi="Arial" w:cs="Arial"/>
          <w:sz w:val="21"/>
          <w:szCs w:val="21"/>
        </w:rPr>
        <w:t xml:space="preserve"> le droit d’</w:t>
      </w:r>
      <w:r w:rsidRPr="00F164AF">
        <w:rPr>
          <w:rFonts w:ascii="Arial" w:hAnsi="Arial" w:cs="Arial"/>
          <w:bCs/>
          <w:sz w:val="21"/>
          <w:szCs w:val="21"/>
        </w:rPr>
        <w:t>opposition général</w:t>
      </w:r>
      <w:r w:rsidRPr="00F164AF">
        <w:rPr>
          <w:rFonts w:ascii="Arial" w:hAnsi="Arial" w:cs="Arial"/>
          <w:sz w:val="21"/>
          <w:szCs w:val="21"/>
        </w:rPr>
        <w:t xml:space="preserve"> et/ou </w:t>
      </w:r>
      <w:r w:rsidRPr="00F164AF">
        <w:rPr>
          <w:rFonts w:ascii="Arial" w:hAnsi="Arial" w:cs="Arial"/>
          <w:bCs/>
          <w:sz w:val="21"/>
          <w:szCs w:val="21"/>
        </w:rPr>
        <w:t>à la prospection ou au marketing direct ;</w:t>
      </w:r>
      <w:r w:rsidRPr="00F164AF">
        <w:rPr>
          <w:rFonts w:ascii="Arial" w:hAnsi="Arial" w:cs="Arial"/>
          <w:sz w:val="21"/>
          <w:szCs w:val="21"/>
        </w:rPr>
        <w:t xml:space="preserve"> le droit à la</w:t>
      </w:r>
      <w:r w:rsidRPr="00F164AF">
        <w:rPr>
          <w:rFonts w:ascii="Arial" w:hAnsi="Arial" w:cs="Arial"/>
          <w:bCs/>
          <w:sz w:val="21"/>
          <w:szCs w:val="21"/>
        </w:rPr>
        <w:t xml:space="preserve"> limitation </w:t>
      </w:r>
      <w:r w:rsidRPr="00F164AF">
        <w:rPr>
          <w:rFonts w:ascii="Arial" w:hAnsi="Arial" w:cs="Arial"/>
          <w:sz w:val="21"/>
          <w:szCs w:val="21"/>
        </w:rPr>
        <w:t>du traitement</w:t>
      </w:r>
      <w:r w:rsidRPr="00F164AF">
        <w:rPr>
          <w:rFonts w:ascii="Arial" w:hAnsi="Arial" w:cs="Arial"/>
          <w:sz w:val="21"/>
          <w:szCs w:val="21"/>
          <w:shd w:val="clear" w:color="auto" w:fill="FFFFFF"/>
        </w:rPr>
        <w:t> ;</w:t>
      </w:r>
      <w:r w:rsidRPr="00F164AF">
        <w:rPr>
          <w:rFonts w:ascii="Arial" w:hAnsi="Arial" w:cs="Arial"/>
          <w:sz w:val="21"/>
          <w:szCs w:val="21"/>
        </w:rPr>
        <w:t xml:space="preserve"> le droit au </w:t>
      </w:r>
      <w:r w:rsidRPr="00F164AF">
        <w:rPr>
          <w:rFonts w:ascii="Arial" w:hAnsi="Arial" w:cs="Arial"/>
          <w:bCs/>
          <w:sz w:val="21"/>
          <w:szCs w:val="21"/>
        </w:rPr>
        <w:t>transfert</w:t>
      </w:r>
      <w:r w:rsidRPr="00F164AF">
        <w:rPr>
          <w:rFonts w:ascii="Arial" w:hAnsi="Arial" w:cs="Arial"/>
          <w:sz w:val="21"/>
          <w:szCs w:val="21"/>
        </w:rPr>
        <w:t xml:space="preserve"> ou à la </w:t>
      </w:r>
      <w:r w:rsidRPr="00F164AF">
        <w:rPr>
          <w:rFonts w:ascii="Arial" w:hAnsi="Arial" w:cs="Arial"/>
          <w:bCs/>
          <w:sz w:val="21"/>
          <w:szCs w:val="21"/>
        </w:rPr>
        <w:t>portabilité</w:t>
      </w:r>
      <w:r w:rsidRPr="00F164AF">
        <w:rPr>
          <w:rFonts w:ascii="Arial" w:hAnsi="Arial" w:cs="Arial"/>
          <w:sz w:val="21"/>
          <w:szCs w:val="21"/>
        </w:rPr>
        <w:t xml:space="preserve"> des données ; le droit de ne pas faire l’objet d’une </w:t>
      </w:r>
      <w:r w:rsidRPr="00F164AF">
        <w:rPr>
          <w:rFonts w:ascii="Arial" w:hAnsi="Arial" w:cs="Arial"/>
          <w:bCs/>
          <w:sz w:val="21"/>
          <w:szCs w:val="21"/>
        </w:rPr>
        <w:t>décision automatisée ;</w:t>
      </w:r>
      <w:r w:rsidRPr="00F164AF">
        <w:rPr>
          <w:rFonts w:ascii="Arial" w:hAnsi="Arial" w:cs="Arial"/>
          <w:sz w:val="21"/>
          <w:szCs w:val="21"/>
        </w:rPr>
        <w:t xml:space="preserve"> le droit de vous voir n</w:t>
      </w:r>
      <w:r>
        <w:rPr>
          <w:rFonts w:ascii="Arial" w:hAnsi="Arial" w:cs="Arial"/>
          <w:sz w:val="21"/>
          <w:szCs w:val="21"/>
        </w:rPr>
        <w:t>otifier les failles de sécurité</w:t>
      </w:r>
      <w:r w:rsidRPr="00F164AF">
        <w:rPr>
          <w:rFonts w:ascii="Arial" w:hAnsi="Arial" w:cs="Arial"/>
          <w:sz w:val="21"/>
          <w:szCs w:val="21"/>
        </w:rPr>
        <w:t xml:space="preserve"> qui vous concernent le cas échéant.</w:t>
      </w:r>
    </w:p>
    <w:p w:rsidR="00F1413C" w:rsidRPr="005F4823" w:rsidRDefault="00F1413C" w:rsidP="00F1413C">
      <w:pPr>
        <w:pStyle w:val="NormalWeb"/>
        <w:spacing w:before="0" w:beforeAutospacing="0" w:after="0" w:afterAutospacing="0" w:line="276" w:lineRule="auto"/>
        <w:contextualSpacing/>
        <w:jc w:val="both"/>
        <w:rPr>
          <w:rFonts w:ascii="Arial" w:hAnsi="Arial" w:cs="Arial"/>
          <w:sz w:val="16"/>
          <w:szCs w:val="16"/>
        </w:rPr>
      </w:pPr>
    </w:p>
    <w:p w:rsidR="00F1413C" w:rsidRPr="00B45093" w:rsidRDefault="00F1413C" w:rsidP="00F1413C">
      <w:pPr>
        <w:pStyle w:val="NormalWeb"/>
        <w:spacing w:before="0" w:beforeAutospacing="0" w:after="0" w:afterAutospacing="0" w:line="276" w:lineRule="auto"/>
        <w:contextualSpacing/>
        <w:jc w:val="both"/>
        <w:rPr>
          <w:rFonts w:ascii="Arial" w:hAnsi="Arial" w:cs="Arial"/>
          <w:sz w:val="21"/>
          <w:szCs w:val="21"/>
          <w:lang w:eastAsia="en-US"/>
        </w:rPr>
      </w:pPr>
      <w:r w:rsidRPr="00B45093">
        <w:rPr>
          <w:rFonts w:ascii="Arial" w:hAnsi="Arial" w:cs="Arial"/>
          <w:sz w:val="21"/>
          <w:szCs w:val="21"/>
          <w:lang w:eastAsia="en-US"/>
        </w:rPr>
        <w:t>Toutes les demandes d’information ou recours éventuels concernant l’utilisation de données personnelles par la Ville de Liège doivent être adressé</w:t>
      </w:r>
      <w:r>
        <w:rPr>
          <w:rFonts w:ascii="Arial" w:hAnsi="Arial" w:cs="Arial"/>
          <w:sz w:val="21"/>
          <w:szCs w:val="21"/>
          <w:lang w:eastAsia="en-US"/>
        </w:rPr>
        <w:t xml:space="preserve">s à son Data Protection Officer </w:t>
      </w:r>
      <w:r w:rsidRPr="00B45093">
        <w:rPr>
          <w:rFonts w:ascii="Arial" w:hAnsi="Arial" w:cs="Arial"/>
          <w:sz w:val="21"/>
          <w:szCs w:val="21"/>
          <w:lang w:eastAsia="en-US"/>
        </w:rPr>
        <w:t xml:space="preserve">(DPO), ainsi qu’à la </w:t>
      </w:r>
      <w:r w:rsidRPr="00B45093">
        <w:rPr>
          <w:rStyle w:val="lev"/>
          <w:rFonts w:ascii="Arial" w:hAnsi="Arial" w:cs="Arial"/>
          <w:b w:val="0"/>
          <w:sz w:val="21"/>
          <w:szCs w:val="21"/>
        </w:rPr>
        <w:t>Direction de l’école concernée</w:t>
      </w:r>
      <w:r w:rsidRPr="00B45093">
        <w:rPr>
          <w:rFonts w:ascii="Arial" w:hAnsi="Arial" w:cs="Arial"/>
          <w:sz w:val="21"/>
          <w:szCs w:val="21"/>
          <w:lang w:eastAsia="en-US"/>
        </w:rPr>
        <w:t>.</w:t>
      </w:r>
    </w:p>
    <w:p w:rsidR="00F1413C" w:rsidRPr="005F4823" w:rsidRDefault="00F1413C" w:rsidP="00F1413C">
      <w:pPr>
        <w:pStyle w:val="NormalWeb"/>
        <w:spacing w:before="0" w:beforeAutospacing="0" w:after="0" w:afterAutospacing="0" w:line="276" w:lineRule="auto"/>
        <w:contextualSpacing/>
        <w:jc w:val="both"/>
        <w:rPr>
          <w:rFonts w:ascii="Arial" w:hAnsi="Arial" w:cs="Arial"/>
          <w:sz w:val="16"/>
          <w:szCs w:val="16"/>
        </w:rPr>
      </w:pPr>
    </w:p>
    <w:p w:rsidR="00F1413C" w:rsidRPr="00B45093" w:rsidRDefault="00F1413C" w:rsidP="00F1413C">
      <w:pPr>
        <w:pStyle w:val="NormalWeb"/>
        <w:spacing w:before="0" w:beforeAutospacing="0" w:after="0" w:afterAutospacing="0" w:line="276" w:lineRule="auto"/>
        <w:contextualSpacing/>
        <w:jc w:val="both"/>
        <w:rPr>
          <w:rFonts w:ascii="Arial" w:hAnsi="Arial" w:cs="Arial"/>
          <w:sz w:val="21"/>
          <w:szCs w:val="21"/>
        </w:rPr>
      </w:pPr>
      <w:r w:rsidRPr="00B45093">
        <w:rPr>
          <w:rFonts w:ascii="Arial" w:hAnsi="Arial" w:cs="Arial"/>
          <w:sz w:val="21"/>
          <w:szCs w:val="21"/>
        </w:rPr>
        <w:t xml:space="preserve">La Ville de Liège s’engage à répondre aux demandes dans les meilleurs délais. </w:t>
      </w:r>
      <w:r w:rsidRPr="00B45093">
        <w:rPr>
          <w:rStyle w:val="lev"/>
          <w:rFonts w:ascii="Arial" w:hAnsi="Arial" w:cs="Arial"/>
          <w:b w:val="0"/>
          <w:sz w:val="21"/>
          <w:szCs w:val="21"/>
        </w:rPr>
        <w:t>Toutefois, afin de préserver la confidentialité et la sécu</w:t>
      </w:r>
      <w:r>
        <w:rPr>
          <w:rStyle w:val="lev"/>
          <w:rFonts w:ascii="Arial" w:hAnsi="Arial" w:cs="Arial"/>
          <w:b w:val="0"/>
          <w:sz w:val="21"/>
          <w:szCs w:val="21"/>
        </w:rPr>
        <w:t>rité de vos données à caractère</w:t>
      </w:r>
      <w:r w:rsidRPr="00B45093">
        <w:rPr>
          <w:rStyle w:val="lev"/>
          <w:rFonts w:ascii="Arial" w:hAnsi="Arial" w:cs="Arial"/>
          <w:b w:val="0"/>
          <w:sz w:val="21"/>
          <w:szCs w:val="21"/>
        </w:rPr>
        <w:t xml:space="preserve"> personnel, toute demande concernant la mise en œuvre de vos droits doit comporter une copie du titre d’identité du demandeur sur lequel sera apposée sa signature.</w:t>
      </w:r>
      <w:r w:rsidRPr="00B45093">
        <w:rPr>
          <w:rFonts w:ascii="Arial" w:hAnsi="Arial" w:cs="Arial"/>
          <w:b/>
          <w:sz w:val="21"/>
          <w:szCs w:val="21"/>
        </w:rPr>
        <w:t xml:space="preserve"> </w:t>
      </w:r>
      <w:r w:rsidRPr="00B45093">
        <w:rPr>
          <w:rFonts w:ascii="Arial" w:hAnsi="Arial" w:cs="Arial"/>
          <w:sz w:val="21"/>
          <w:szCs w:val="21"/>
        </w:rPr>
        <w:t>Cette copie sera retournée en même temps que les informations désirées ou la prise en compte de la demande.</w:t>
      </w:r>
    </w:p>
    <w:p w:rsidR="00F1413C" w:rsidRPr="005F4823" w:rsidRDefault="00F1413C" w:rsidP="00F1413C">
      <w:pPr>
        <w:spacing w:after="0" w:line="276" w:lineRule="auto"/>
        <w:contextualSpacing/>
        <w:jc w:val="both"/>
        <w:rPr>
          <w:rFonts w:ascii="Arial" w:hAnsi="Arial" w:cs="Arial"/>
          <w:sz w:val="16"/>
          <w:szCs w:val="16"/>
        </w:rPr>
      </w:pPr>
    </w:p>
    <w:p w:rsidR="00F1413C" w:rsidRDefault="00F1413C" w:rsidP="00F1413C">
      <w:pPr>
        <w:spacing w:after="0" w:line="276" w:lineRule="auto"/>
        <w:contextualSpacing/>
        <w:jc w:val="both"/>
        <w:rPr>
          <w:rFonts w:ascii="Arial" w:hAnsi="Arial" w:cs="Arial"/>
          <w:sz w:val="21"/>
          <w:szCs w:val="21"/>
        </w:rPr>
      </w:pPr>
      <w:r w:rsidRPr="00A31257">
        <w:rPr>
          <w:rFonts w:ascii="Arial" w:hAnsi="Arial" w:cs="Arial"/>
          <w:sz w:val="21"/>
          <w:szCs w:val="21"/>
        </w:rPr>
        <w:t xml:space="preserve">Vous avez évidemment également le droit de déposer une réclamation auprès du DPO de la Ville de Liège, voire même d’introduire un recours auprès de l’autorité de contrôle et de protection des données, si vous pensez que le traitement de vos données personnelles viole les dispositions de la présente déclaration ou la règlementation en vigueur. </w:t>
      </w:r>
    </w:p>
    <w:p w:rsidR="00F1413C" w:rsidRPr="00F1413C" w:rsidRDefault="00F1413C" w:rsidP="00F1413C">
      <w:pPr>
        <w:spacing w:after="0" w:line="276" w:lineRule="auto"/>
        <w:contextualSpacing/>
        <w:jc w:val="both"/>
        <w:rPr>
          <w:rFonts w:ascii="Arial" w:hAnsi="Arial" w:cs="Arial"/>
          <w:sz w:val="16"/>
          <w:szCs w:val="16"/>
        </w:rPr>
      </w:pPr>
    </w:p>
    <w:p w:rsidR="00F1413C" w:rsidRDefault="00F1413C" w:rsidP="00F1413C">
      <w:pPr>
        <w:spacing w:after="0" w:line="276" w:lineRule="auto"/>
        <w:ind w:left="851"/>
        <w:contextualSpacing/>
        <w:jc w:val="both"/>
        <w:rPr>
          <w:rFonts w:ascii="Arial" w:hAnsi="Arial" w:cs="Arial"/>
          <w:b/>
          <w:i/>
          <w:sz w:val="21"/>
          <w:szCs w:val="21"/>
        </w:rPr>
        <w:sectPr w:rsidR="00F1413C" w:rsidSect="001B6408">
          <w:footerReference w:type="default" r:id="rId8"/>
          <w:pgSz w:w="11906" w:h="16838" w:code="9"/>
          <w:pgMar w:top="567" w:right="566" w:bottom="567" w:left="720" w:header="567" w:footer="567" w:gutter="0"/>
          <w:cols w:space="708"/>
          <w:docGrid w:linePitch="360"/>
        </w:sectPr>
      </w:pPr>
      <w:r>
        <w:rPr>
          <w:rFonts w:ascii="Arial" w:hAnsi="Arial" w:cs="Arial"/>
          <w:b/>
          <w:i/>
          <w:sz w:val="21"/>
          <w:szCs w:val="21"/>
        </w:rPr>
        <w:t>Contacts :</w:t>
      </w:r>
    </w:p>
    <w:p w:rsidR="00F1413C" w:rsidRDefault="00F1413C" w:rsidP="00F1413C">
      <w:pPr>
        <w:spacing w:after="0" w:line="276" w:lineRule="auto"/>
        <w:contextualSpacing/>
        <w:jc w:val="both"/>
        <w:rPr>
          <w:rFonts w:ascii="Arial" w:hAnsi="Arial" w:cs="Arial"/>
          <w:b/>
          <w:i/>
          <w:sz w:val="21"/>
          <w:szCs w:val="21"/>
        </w:rPr>
      </w:pPr>
    </w:p>
    <w:p w:rsidR="00F1413C" w:rsidRPr="00F14DEF" w:rsidRDefault="00F1413C" w:rsidP="00F1413C">
      <w:pPr>
        <w:spacing w:after="0" w:line="276" w:lineRule="auto"/>
        <w:ind w:left="142" w:firstLine="709"/>
        <w:contextualSpacing/>
        <w:jc w:val="both"/>
        <w:rPr>
          <w:rFonts w:ascii="Arial" w:hAnsi="Arial" w:cs="Arial"/>
          <w:b/>
          <w:i/>
          <w:sz w:val="21"/>
          <w:szCs w:val="21"/>
        </w:rPr>
      </w:pPr>
      <w:r w:rsidRPr="00F14DEF">
        <w:rPr>
          <w:rFonts w:ascii="Arial" w:hAnsi="Arial" w:cs="Arial"/>
          <w:b/>
          <w:i/>
          <w:sz w:val="21"/>
          <w:szCs w:val="21"/>
        </w:rPr>
        <w:t>Direction de l’Etablissement scolaire,</w:t>
      </w:r>
      <w:r>
        <w:rPr>
          <w:rFonts w:ascii="Arial" w:hAnsi="Arial" w:cs="Arial"/>
          <w:b/>
          <w:i/>
          <w:sz w:val="21"/>
          <w:szCs w:val="21"/>
        </w:rPr>
        <w:t xml:space="preserve"> </w:t>
      </w:r>
      <w:r w:rsidRPr="00F14DEF">
        <w:rPr>
          <w:rFonts w:ascii="Arial" w:hAnsi="Arial" w:cs="Arial"/>
          <w:b/>
          <w:i/>
          <w:sz w:val="21"/>
          <w:szCs w:val="21"/>
        </w:rPr>
        <w:t xml:space="preserve"> M. </w:t>
      </w:r>
      <w:r w:rsidR="00E1743E">
        <w:t>Laboulle Pierre</w:t>
      </w:r>
    </w:p>
    <w:p w:rsidR="005D22ED" w:rsidRDefault="00E1743E" w:rsidP="005D22ED">
      <w:pPr>
        <w:spacing w:after="0" w:line="276" w:lineRule="auto"/>
        <w:ind w:left="851"/>
        <w:contextualSpacing/>
        <w:jc w:val="both"/>
        <w:rPr>
          <w:rStyle w:val="Lienhypertexte"/>
        </w:rPr>
      </w:pPr>
      <w:r>
        <w:t>Rue Léon Mignon,2 4000</w:t>
      </w:r>
      <w:r w:rsidR="00F1413C" w:rsidRPr="00E2794A">
        <w:rPr>
          <w:rFonts w:ascii="Arial" w:hAnsi="Arial" w:cs="Arial"/>
          <w:sz w:val="21"/>
          <w:szCs w:val="21"/>
        </w:rPr>
        <w:t xml:space="preserve"> Liège</w:t>
      </w:r>
      <w:r w:rsidR="00F1413C">
        <w:rPr>
          <w:rFonts w:ascii="Arial" w:hAnsi="Arial" w:cs="Arial"/>
          <w:sz w:val="21"/>
          <w:szCs w:val="21"/>
        </w:rPr>
        <w:t xml:space="preserve"> ; </w:t>
      </w:r>
      <w:hyperlink r:id="rId9" w:history="1">
        <w:r>
          <w:rPr>
            <w:rStyle w:val="Lienhypertexte"/>
          </w:rPr>
          <w:t>directionleonmignon@gmail.com</w:t>
        </w:r>
        <w:bookmarkStart w:id="0" w:name="_GoBack"/>
        <w:bookmarkEnd w:id="0"/>
      </w:hyperlink>
      <w:r w:rsidR="005D22ED">
        <w:rPr>
          <w:rStyle w:val="Lienhypertexte"/>
        </w:rPr>
        <w:t xml:space="preserve"> </w:t>
      </w:r>
    </w:p>
    <w:p w:rsidR="005D22ED" w:rsidRDefault="005D22ED" w:rsidP="005D22ED">
      <w:pPr>
        <w:spacing w:after="0" w:line="276" w:lineRule="auto"/>
        <w:ind w:left="851"/>
        <w:contextualSpacing/>
        <w:jc w:val="both"/>
        <w:rPr>
          <w:rStyle w:val="Lienhypertexte"/>
        </w:rPr>
      </w:pPr>
    </w:p>
    <w:p w:rsidR="005D22ED" w:rsidRDefault="005D22ED" w:rsidP="005D22ED">
      <w:pPr>
        <w:spacing w:after="0" w:line="276" w:lineRule="auto"/>
        <w:ind w:left="851"/>
        <w:contextualSpacing/>
        <w:jc w:val="both"/>
        <w:rPr>
          <w:color w:val="0563C1"/>
          <w:u w:val="single"/>
        </w:rPr>
        <w:sectPr w:rsidR="005D22ED" w:rsidSect="00F1413C">
          <w:type w:val="continuous"/>
          <w:pgSz w:w="11906" w:h="16838" w:code="9"/>
          <w:pgMar w:top="567" w:right="566" w:bottom="567" w:left="720" w:header="567" w:footer="567" w:gutter="0"/>
          <w:cols w:space="708"/>
          <w:formProt w:val="0"/>
          <w:docGrid w:linePitch="360"/>
        </w:sectPr>
      </w:pPr>
    </w:p>
    <w:p w:rsidR="00F1413C" w:rsidRPr="00A31257" w:rsidRDefault="00F1413C" w:rsidP="005D22ED">
      <w:pPr>
        <w:spacing w:after="0" w:line="276" w:lineRule="auto"/>
        <w:ind w:left="142" w:firstLine="709"/>
        <w:contextualSpacing/>
        <w:jc w:val="both"/>
        <w:rPr>
          <w:rFonts w:ascii="Arial" w:hAnsi="Arial" w:cs="Arial"/>
          <w:b/>
          <w:i/>
          <w:sz w:val="21"/>
          <w:szCs w:val="21"/>
        </w:rPr>
      </w:pPr>
      <w:r w:rsidRPr="00A31257">
        <w:rPr>
          <w:rFonts w:ascii="Arial" w:hAnsi="Arial" w:cs="Arial"/>
          <w:b/>
          <w:i/>
          <w:sz w:val="21"/>
          <w:szCs w:val="21"/>
        </w:rPr>
        <w:t>DPO de la Ville de Liège, Mme D. ADRIAENSSENS :</w:t>
      </w:r>
    </w:p>
    <w:p w:rsidR="00F1413C" w:rsidRPr="00A31257" w:rsidRDefault="00F1413C" w:rsidP="00F1413C">
      <w:pPr>
        <w:spacing w:after="0" w:line="276" w:lineRule="auto"/>
        <w:ind w:left="851"/>
        <w:contextualSpacing/>
        <w:jc w:val="both"/>
        <w:rPr>
          <w:rFonts w:ascii="Arial" w:hAnsi="Arial" w:cs="Arial"/>
          <w:sz w:val="21"/>
          <w:szCs w:val="21"/>
        </w:rPr>
      </w:pPr>
      <w:r>
        <w:rPr>
          <w:rFonts w:ascii="Arial" w:hAnsi="Arial" w:cs="Arial"/>
          <w:sz w:val="21"/>
          <w:szCs w:val="21"/>
        </w:rPr>
        <w:t>Place du M</w:t>
      </w:r>
      <w:r w:rsidRPr="00A31257">
        <w:rPr>
          <w:rFonts w:ascii="Arial" w:hAnsi="Arial" w:cs="Arial"/>
          <w:sz w:val="21"/>
          <w:szCs w:val="21"/>
        </w:rPr>
        <w:t xml:space="preserve">arché, 2, 4000 Liège. </w:t>
      </w:r>
      <w:r>
        <w:rPr>
          <w:rFonts w:ascii="Arial" w:hAnsi="Arial" w:cs="Arial"/>
          <w:sz w:val="21"/>
          <w:szCs w:val="21"/>
        </w:rPr>
        <w:t xml:space="preserve">Belgique ; </w:t>
      </w:r>
      <w:hyperlink r:id="rId10" w:history="1">
        <w:r w:rsidRPr="004C7C2B">
          <w:rPr>
            <w:rStyle w:val="Lienhypertexte"/>
            <w:rFonts w:ascii="Arial" w:hAnsi="Arial" w:cs="Arial"/>
            <w:sz w:val="21"/>
            <w:szCs w:val="21"/>
          </w:rPr>
          <w:t>dpo@liege.be</w:t>
        </w:r>
      </w:hyperlink>
    </w:p>
    <w:p w:rsidR="00F1413C" w:rsidRPr="005F4823" w:rsidRDefault="00F1413C" w:rsidP="00F1413C">
      <w:pPr>
        <w:spacing w:after="0" w:line="276" w:lineRule="auto"/>
        <w:ind w:left="851"/>
        <w:contextualSpacing/>
        <w:jc w:val="both"/>
        <w:rPr>
          <w:rFonts w:ascii="Arial" w:hAnsi="Arial" w:cs="Arial"/>
          <w:b/>
          <w:i/>
          <w:sz w:val="16"/>
          <w:szCs w:val="16"/>
        </w:rPr>
      </w:pPr>
    </w:p>
    <w:p w:rsidR="00F1413C" w:rsidRPr="00A31257" w:rsidRDefault="00F1413C" w:rsidP="00F1413C">
      <w:pPr>
        <w:spacing w:after="0" w:line="276" w:lineRule="auto"/>
        <w:ind w:left="851"/>
        <w:contextualSpacing/>
        <w:jc w:val="both"/>
        <w:rPr>
          <w:rFonts w:ascii="Arial" w:hAnsi="Arial" w:cs="Arial"/>
          <w:b/>
          <w:i/>
          <w:sz w:val="21"/>
          <w:szCs w:val="21"/>
        </w:rPr>
      </w:pPr>
      <w:r w:rsidRPr="00A31257">
        <w:rPr>
          <w:rFonts w:ascii="Arial" w:hAnsi="Arial" w:cs="Arial"/>
          <w:b/>
          <w:i/>
          <w:sz w:val="21"/>
          <w:szCs w:val="21"/>
        </w:rPr>
        <w:t xml:space="preserve">Autorité de protection des données : </w:t>
      </w:r>
    </w:p>
    <w:p w:rsidR="00F1413C" w:rsidRPr="00F1413C" w:rsidRDefault="00F1413C" w:rsidP="00F1413C">
      <w:pPr>
        <w:spacing w:after="0" w:line="276" w:lineRule="auto"/>
        <w:ind w:left="851"/>
        <w:contextualSpacing/>
        <w:jc w:val="both"/>
        <w:rPr>
          <w:rFonts w:ascii="Arial" w:hAnsi="Arial" w:cs="Arial"/>
          <w:sz w:val="21"/>
          <w:szCs w:val="21"/>
        </w:rPr>
        <w:sectPr w:rsidR="00F1413C" w:rsidRPr="00F1413C" w:rsidSect="00F1413C">
          <w:type w:val="continuous"/>
          <w:pgSz w:w="11906" w:h="16838" w:code="9"/>
          <w:pgMar w:top="567" w:right="566" w:bottom="567" w:left="720" w:header="567" w:footer="567" w:gutter="0"/>
          <w:cols w:space="708"/>
          <w:docGrid w:linePitch="360"/>
        </w:sectPr>
      </w:pPr>
      <w:r>
        <w:rPr>
          <w:rFonts w:ascii="Arial" w:hAnsi="Arial" w:cs="Arial"/>
          <w:sz w:val="21"/>
          <w:szCs w:val="21"/>
        </w:rPr>
        <w:t>Rue de la P</w:t>
      </w:r>
      <w:r w:rsidRPr="00A31257">
        <w:rPr>
          <w:rFonts w:ascii="Arial" w:hAnsi="Arial" w:cs="Arial"/>
          <w:sz w:val="21"/>
          <w:szCs w:val="21"/>
        </w:rPr>
        <w:t>ress</w:t>
      </w:r>
      <w:r>
        <w:rPr>
          <w:rFonts w:ascii="Arial" w:hAnsi="Arial" w:cs="Arial"/>
          <w:sz w:val="21"/>
          <w:szCs w:val="21"/>
        </w:rPr>
        <w:t xml:space="preserve">e, 35, 1000 Bruxelles. Belgique ;  </w:t>
      </w:r>
      <w:hyperlink r:id="rId11" w:history="1">
        <w:r w:rsidRPr="00A31257">
          <w:rPr>
            <w:rStyle w:val="Lienhypertexte"/>
            <w:rFonts w:ascii="Arial" w:hAnsi="Arial" w:cs="Arial"/>
            <w:color w:val="auto"/>
            <w:sz w:val="21"/>
            <w:szCs w:val="21"/>
            <w:u w:val="none"/>
          </w:rPr>
          <w:t>commission@privacycommission.be</w:t>
        </w:r>
      </w:hyperlink>
    </w:p>
    <w:p w:rsidR="00031B83" w:rsidRPr="00A31257" w:rsidRDefault="00031B83" w:rsidP="00333F17">
      <w:pPr>
        <w:pStyle w:val="Titre2"/>
        <w:spacing w:before="0" w:line="276" w:lineRule="auto"/>
        <w:jc w:val="both"/>
        <w:rPr>
          <w:sz w:val="21"/>
          <w:szCs w:val="21"/>
        </w:rPr>
      </w:pPr>
      <w:r>
        <w:rPr>
          <w:sz w:val="21"/>
          <w:szCs w:val="21"/>
        </w:rPr>
        <w:lastRenderedPageBreak/>
        <w:t>D</w:t>
      </w:r>
      <w:r w:rsidRPr="00A31257">
        <w:rPr>
          <w:sz w:val="21"/>
          <w:szCs w:val="21"/>
        </w:rPr>
        <w:t xml:space="preserve">éclaration </w:t>
      </w:r>
      <w:r>
        <w:rPr>
          <w:sz w:val="21"/>
          <w:szCs w:val="21"/>
        </w:rPr>
        <w:t>générale</w:t>
      </w:r>
    </w:p>
    <w:p w:rsidR="00031B83" w:rsidRPr="00A31257" w:rsidRDefault="00031B83" w:rsidP="00C87BDD">
      <w:pPr>
        <w:tabs>
          <w:tab w:val="left" w:leader="dot" w:pos="5670"/>
        </w:tabs>
        <w:spacing w:line="276" w:lineRule="auto"/>
        <w:jc w:val="both"/>
        <w:rPr>
          <w:rFonts w:ascii="Arial" w:hAnsi="Arial" w:cs="Arial"/>
          <w:sz w:val="21"/>
          <w:szCs w:val="21"/>
        </w:rPr>
      </w:pPr>
    </w:p>
    <w:p w:rsidR="00031B83" w:rsidRPr="00A31257" w:rsidRDefault="00031B83" w:rsidP="00C87BDD">
      <w:pPr>
        <w:spacing w:line="276" w:lineRule="auto"/>
        <w:jc w:val="both"/>
        <w:rPr>
          <w:rFonts w:ascii="Arial" w:hAnsi="Arial" w:cs="Arial"/>
          <w:sz w:val="21"/>
          <w:szCs w:val="21"/>
        </w:rPr>
      </w:pPr>
      <w:r w:rsidRPr="00A31257">
        <w:rPr>
          <w:rStyle w:val="Lienhypertexte"/>
          <w:rFonts w:ascii="Arial" w:hAnsi="Arial" w:cs="Arial"/>
          <w:color w:val="auto"/>
          <w:sz w:val="21"/>
          <w:szCs w:val="21"/>
          <w:u w:val="none"/>
        </w:rPr>
        <w:t>En complétant le formulaire d’inscripti</w:t>
      </w:r>
      <w:r>
        <w:rPr>
          <w:rStyle w:val="Lienhypertexte"/>
          <w:rFonts w:ascii="Arial" w:hAnsi="Arial" w:cs="Arial"/>
          <w:color w:val="auto"/>
          <w:sz w:val="21"/>
          <w:szCs w:val="21"/>
          <w:u w:val="none"/>
        </w:rPr>
        <w:t>on, j’autorise expressément la V</w:t>
      </w:r>
      <w:r w:rsidRPr="00A31257">
        <w:rPr>
          <w:rStyle w:val="Lienhypertexte"/>
          <w:rFonts w:ascii="Arial" w:hAnsi="Arial" w:cs="Arial"/>
          <w:color w:val="auto"/>
          <w:sz w:val="21"/>
          <w:szCs w:val="21"/>
          <w:u w:val="none"/>
        </w:rPr>
        <w:t xml:space="preserve">ille de </w:t>
      </w:r>
      <w:r w:rsidRPr="00A31257">
        <w:rPr>
          <w:rFonts w:ascii="Arial" w:hAnsi="Arial" w:cs="Arial"/>
          <w:sz w:val="21"/>
          <w:szCs w:val="21"/>
        </w:rPr>
        <w:t xml:space="preserve">Liège à traiter les </w:t>
      </w:r>
      <w:r w:rsidRPr="00DD78DD">
        <w:rPr>
          <w:rFonts w:ascii="Arial" w:hAnsi="Arial" w:cs="Arial"/>
          <w:sz w:val="21"/>
          <w:szCs w:val="21"/>
        </w:rPr>
        <w:t>données visées dans le présent document et ce</w:t>
      </w:r>
      <w:r>
        <w:rPr>
          <w:rFonts w:ascii="Arial" w:hAnsi="Arial" w:cs="Arial"/>
          <w:sz w:val="21"/>
          <w:szCs w:val="21"/>
        </w:rPr>
        <w:t>,</w:t>
      </w:r>
      <w:r w:rsidRPr="00DD78DD">
        <w:rPr>
          <w:rFonts w:ascii="Arial" w:hAnsi="Arial" w:cs="Arial"/>
          <w:sz w:val="21"/>
          <w:szCs w:val="21"/>
        </w:rPr>
        <w:t xml:space="preserve"> conformément à ce qui y est énoncé.</w:t>
      </w:r>
    </w:p>
    <w:p w:rsidR="00031B83" w:rsidRDefault="00031B83" w:rsidP="00C87BDD">
      <w:pPr>
        <w:spacing w:line="276" w:lineRule="auto"/>
        <w:jc w:val="both"/>
        <w:rPr>
          <w:rStyle w:val="Lienhypertexte"/>
          <w:rFonts w:ascii="Arial" w:hAnsi="Arial" w:cs="Arial"/>
          <w:color w:val="auto"/>
          <w:sz w:val="21"/>
          <w:szCs w:val="21"/>
          <w:u w:val="none"/>
        </w:rPr>
      </w:pPr>
      <w:r w:rsidRPr="00A31257">
        <w:rPr>
          <w:rStyle w:val="Lienhypertexte"/>
          <w:rFonts w:ascii="Arial" w:hAnsi="Arial" w:cs="Arial"/>
          <w:color w:val="auto"/>
          <w:sz w:val="21"/>
          <w:szCs w:val="21"/>
          <w:u w:val="none"/>
        </w:rPr>
        <w:t xml:space="preserve">Je confirme également avoir reçu copie de l’ensemble du présent document et avoir été spécialement informé(e) que cette déclaration est valable </w:t>
      </w:r>
      <w:r>
        <w:rPr>
          <w:rStyle w:val="Lienhypertexte"/>
          <w:rFonts w:ascii="Arial" w:hAnsi="Arial" w:cs="Arial"/>
          <w:color w:val="auto"/>
          <w:sz w:val="21"/>
          <w:szCs w:val="21"/>
          <w:u w:val="none"/>
        </w:rPr>
        <w:t xml:space="preserve">pour le présent établissement scolaire et pour l’ensemble des années scolaires pendant lesquelles vous y êtes inscrit. </w:t>
      </w:r>
    </w:p>
    <w:p w:rsidR="00031B83" w:rsidRDefault="00031B83" w:rsidP="00C87BDD">
      <w:pPr>
        <w:spacing w:line="276" w:lineRule="auto"/>
        <w:jc w:val="both"/>
        <w:rPr>
          <w:rStyle w:val="Lienhypertexte"/>
          <w:rFonts w:ascii="Arial" w:hAnsi="Arial" w:cs="Arial"/>
          <w:color w:val="auto"/>
          <w:sz w:val="21"/>
          <w:szCs w:val="21"/>
          <w:u w:val="none"/>
        </w:rPr>
      </w:pPr>
    </w:p>
    <w:p w:rsidR="00031B83" w:rsidRPr="00A31257" w:rsidRDefault="00031B83" w:rsidP="00C87BDD">
      <w:pPr>
        <w:spacing w:line="276" w:lineRule="auto"/>
        <w:jc w:val="both"/>
        <w:rPr>
          <w:rStyle w:val="Lienhypertexte"/>
          <w:rFonts w:ascii="Arial" w:hAnsi="Arial" w:cs="Arial"/>
          <w:color w:val="auto"/>
          <w:sz w:val="21"/>
          <w:szCs w:val="21"/>
          <w:u w:val="none"/>
        </w:rPr>
      </w:pPr>
      <w:r w:rsidRPr="00A31257">
        <w:rPr>
          <w:rStyle w:val="Lienhypertexte"/>
          <w:rFonts w:ascii="Arial" w:hAnsi="Arial" w:cs="Arial"/>
          <w:color w:val="auto"/>
          <w:sz w:val="21"/>
          <w:szCs w:val="21"/>
          <w:u w:val="none"/>
        </w:rPr>
        <w:t xml:space="preserve">Signature pour </w:t>
      </w:r>
      <w:r>
        <w:rPr>
          <w:rStyle w:val="Lienhypertexte"/>
          <w:rFonts w:ascii="Arial" w:hAnsi="Arial" w:cs="Arial"/>
          <w:color w:val="auto"/>
          <w:sz w:val="21"/>
          <w:szCs w:val="21"/>
          <w:u w:val="none"/>
        </w:rPr>
        <w:t>prise de connaissance : Nom : ……………………………………… Prénom :…………………………….</w:t>
      </w:r>
    </w:p>
    <w:p w:rsidR="00031B83" w:rsidRPr="00A31257" w:rsidRDefault="00031B83" w:rsidP="00C87BDD">
      <w:pPr>
        <w:spacing w:line="276" w:lineRule="auto"/>
        <w:jc w:val="both"/>
        <w:rPr>
          <w:rStyle w:val="Lienhypertexte"/>
          <w:rFonts w:ascii="Arial" w:hAnsi="Arial" w:cs="Arial"/>
          <w:color w:val="auto"/>
          <w:sz w:val="21"/>
          <w:szCs w:val="21"/>
          <w:u w:val="none"/>
        </w:rPr>
      </w:pPr>
    </w:p>
    <w:p w:rsidR="00031B83" w:rsidRPr="00A31257" w:rsidRDefault="00031B83" w:rsidP="00C87BDD">
      <w:pPr>
        <w:tabs>
          <w:tab w:val="left" w:leader="dot" w:pos="3686"/>
          <w:tab w:val="left" w:pos="3969"/>
          <w:tab w:val="left" w:pos="4536"/>
          <w:tab w:val="left" w:leader="dot" w:pos="9072"/>
        </w:tabs>
        <w:spacing w:line="276" w:lineRule="auto"/>
        <w:jc w:val="both"/>
        <w:rPr>
          <w:rFonts w:ascii="Arial" w:hAnsi="Arial" w:cs="Arial"/>
          <w:sz w:val="21"/>
          <w:szCs w:val="21"/>
        </w:rPr>
      </w:pPr>
      <w:r w:rsidRPr="00A31257">
        <w:rPr>
          <w:rFonts w:ascii="Arial" w:hAnsi="Arial" w:cs="Arial"/>
          <w:sz w:val="21"/>
          <w:szCs w:val="21"/>
        </w:rPr>
        <w:t xml:space="preserve">Date </w:t>
      </w:r>
      <w:r w:rsidRPr="00A31257">
        <w:rPr>
          <w:rFonts w:ascii="Arial" w:hAnsi="Arial" w:cs="Arial"/>
          <w:sz w:val="21"/>
          <w:szCs w:val="21"/>
        </w:rPr>
        <w:tab/>
      </w:r>
      <w:r w:rsidRPr="00A31257">
        <w:rPr>
          <w:rFonts w:ascii="Arial" w:hAnsi="Arial" w:cs="Arial"/>
          <w:sz w:val="21"/>
          <w:szCs w:val="21"/>
        </w:rPr>
        <w:tab/>
        <w:t xml:space="preserve">Signature : </w:t>
      </w:r>
      <w:r w:rsidRPr="00A31257">
        <w:rPr>
          <w:rFonts w:ascii="Arial" w:hAnsi="Arial" w:cs="Arial"/>
          <w:sz w:val="21"/>
          <w:szCs w:val="21"/>
        </w:rPr>
        <w:tab/>
      </w:r>
    </w:p>
    <w:p w:rsidR="00031B83" w:rsidRPr="00A31257" w:rsidRDefault="00031B83" w:rsidP="00C87BDD">
      <w:pPr>
        <w:spacing w:line="276" w:lineRule="auto"/>
        <w:jc w:val="both"/>
        <w:rPr>
          <w:rStyle w:val="Lienhypertexte"/>
          <w:rFonts w:ascii="Arial" w:hAnsi="Arial" w:cs="Arial"/>
          <w:color w:val="auto"/>
          <w:sz w:val="21"/>
          <w:szCs w:val="21"/>
          <w:u w:val="none"/>
        </w:rPr>
      </w:pPr>
    </w:p>
    <w:p w:rsidR="00031B83" w:rsidRDefault="00031B83" w:rsidP="00F405FB">
      <w:pPr>
        <w:spacing w:line="276" w:lineRule="auto"/>
        <w:jc w:val="both"/>
        <w:rPr>
          <w:sz w:val="21"/>
          <w:szCs w:val="21"/>
        </w:rPr>
      </w:pPr>
    </w:p>
    <w:p w:rsidR="00031B83" w:rsidRPr="000E5FDC" w:rsidRDefault="00031B83" w:rsidP="00F405FB">
      <w:pPr>
        <w:pStyle w:val="Titre2"/>
        <w:spacing w:before="0" w:line="276" w:lineRule="auto"/>
        <w:jc w:val="both"/>
        <w:rPr>
          <w:sz w:val="21"/>
          <w:szCs w:val="21"/>
        </w:rPr>
      </w:pPr>
      <w:r>
        <w:rPr>
          <w:sz w:val="21"/>
          <w:szCs w:val="21"/>
        </w:rPr>
        <w:t>D</w:t>
      </w:r>
      <w:r w:rsidRPr="00583D05">
        <w:rPr>
          <w:sz w:val="21"/>
          <w:szCs w:val="21"/>
        </w:rPr>
        <w:t xml:space="preserve">éclaration de consentement - </w:t>
      </w:r>
      <w:r w:rsidRPr="000E5FDC">
        <w:rPr>
          <w:sz w:val="21"/>
          <w:szCs w:val="21"/>
        </w:rPr>
        <w:t>Utilisation des données visées au point 8 :</w:t>
      </w:r>
    </w:p>
    <w:p w:rsidR="00031B83" w:rsidRDefault="00031B83" w:rsidP="000E5FDC">
      <w:pPr>
        <w:tabs>
          <w:tab w:val="left" w:leader="dot" w:pos="6804"/>
        </w:tabs>
        <w:spacing w:line="276" w:lineRule="auto"/>
        <w:jc w:val="both"/>
        <w:rPr>
          <w:rFonts w:ascii="Arial" w:hAnsi="Arial" w:cs="Arial"/>
          <w:sz w:val="21"/>
          <w:szCs w:val="21"/>
        </w:rPr>
      </w:pPr>
    </w:p>
    <w:p w:rsidR="00031B83" w:rsidRPr="0039346D" w:rsidRDefault="00031B83" w:rsidP="00414071">
      <w:pPr>
        <w:spacing w:after="0" w:line="240" w:lineRule="auto"/>
        <w:contextualSpacing/>
        <w:jc w:val="both"/>
        <w:rPr>
          <w:rFonts w:ascii="Arial" w:hAnsi="Arial" w:cs="Arial"/>
          <w:sz w:val="21"/>
          <w:szCs w:val="21"/>
        </w:rPr>
      </w:pPr>
      <w:r w:rsidRPr="0039346D">
        <w:rPr>
          <w:rFonts w:ascii="Arial" w:hAnsi="Arial" w:cs="Arial"/>
          <w:sz w:val="21"/>
          <w:szCs w:val="21"/>
        </w:rPr>
        <w:t>Je reconnais avoir lu la déclaration de protection de la vie privée et des données à caractère personnel dans l’enseignement communal liégeois, et avoir pris connaissance de mes droits, en ce compris la possibilité de retirer mon consentement à tout moment, par simple lettre adressée au Directeur de l’Etablissement scolaire concerné.</w:t>
      </w:r>
    </w:p>
    <w:p w:rsidR="00031B83" w:rsidRDefault="00031B83" w:rsidP="00F405FB">
      <w:pPr>
        <w:tabs>
          <w:tab w:val="left" w:leader="dot" w:pos="6804"/>
        </w:tabs>
        <w:spacing w:after="0" w:line="276" w:lineRule="auto"/>
        <w:jc w:val="both"/>
        <w:rPr>
          <w:rFonts w:ascii="Arial" w:hAnsi="Arial" w:cs="Arial"/>
          <w:sz w:val="21"/>
          <w:szCs w:val="21"/>
        </w:rPr>
      </w:pPr>
    </w:p>
    <w:p w:rsidR="00031B83" w:rsidRDefault="00031B83" w:rsidP="00F405FB">
      <w:pPr>
        <w:tabs>
          <w:tab w:val="left" w:leader="dot" w:pos="6804"/>
        </w:tabs>
        <w:spacing w:after="0" w:line="276" w:lineRule="auto"/>
        <w:jc w:val="both"/>
        <w:rPr>
          <w:rFonts w:ascii="Arial" w:hAnsi="Arial" w:cs="Arial"/>
          <w:sz w:val="21"/>
          <w:szCs w:val="21"/>
        </w:rPr>
      </w:pPr>
    </w:p>
    <w:p w:rsidR="00031B83" w:rsidRDefault="00031B83" w:rsidP="000E5FDC">
      <w:pPr>
        <w:tabs>
          <w:tab w:val="left" w:leader="dot" w:pos="6804"/>
        </w:tabs>
        <w:spacing w:line="276" w:lineRule="auto"/>
        <w:jc w:val="both"/>
        <w:rPr>
          <w:rFonts w:ascii="Arial" w:hAnsi="Arial" w:cs="Arial"/>
          <w:sz w:val="21"/>
          <w:szCs w:val="21"/>
        </w:rPr>
      </w:pPr>
      <w:r w:rsidRPr="000E5FDC">
        <w:rPr>
          <w:rFonts w:ascii="Arial" w:hAnsi="Arial" w:cs="Arial"/>
          <w:sz w:val="21"/>
          <w:szCs w:val="21"/>
        </w:rPr>
        <w:t>Je, soussigné(e)</w:t>
      </w:r>
      <w:r w:rsidRPr="000E5FDC">
        <w:rPr>
          <w:rFonts w:ascii="Arial" w:hAnsi="Arial" w:cs="Arial"/>
          <w:sz w:val="21"/>
          <w:szCs w:val="21"/>
        </w:rPr>
        <w:tab/>
      </w:r>
      <w:r>
        <w:rPr>
          <w:rFonts w:ascii="Arial" w:hAnsi="Arial" w:cs="Arial"/>
          <w:sz w:val="21"/>
          <w:szCs w:val="21"/>
        </w:rPr>
        <w:t xml:space="preserve">……… </w:t>
      </w:r>
      <w:r w:rsidRPr="000E5FDC">
        <w:rPr>
          <w:rFonts w:ascii="Arial" w:hAnsi="Arial" w:cs="Arial"/>
          <w:sz w:val="21"/>
          <w:szCs w:val="21"/>
        </w:rPr>
        <w:t>(nom et prénom)</w:t>
      </w:r>
    </w:p>
    <w:p w:rsidR="00031B83" w:rsidRDefault="00031B83" w:rsidP="00E05CE0">
      <w:pPr>
        <w:spacing w:line="276" w:lineRule="auto"/>
        <w:jc w:val="both"/>
        <w:rPr>
          <w:rFonts w:ascii="Arial" w:hAnsi="Arial" w:cs="Arial"/>
          <w:sz w:val="21"/>
          <w:szCs w:val="21"/>
        </w:rPr>
      </w:pPr>
      <w:r>
        <w:rPr>
          <w:rFonts w:ascii="Arial" w:hAnsi="Arial" w:cs="Arial"/>
          <w:sz w:val="21"/>
          <w:szCs w:val="21"/>
        </w:rPr>
        <w:t xml:space="preserve">marque mes choix concernant les traitements suivants, conformément au </w:t>
      </w:r>
      <w:r w:rsidRPr="000E5FDC">
        <w:rPr>
          <w:rFonts w:ascii="Arial" w:hAnsi="Arial" w:cs="Arial"/>
          <w:sz w:val="21"/>
          <w:szCs w:val="21"/>
        </w:rPr>
        <w:t>présent document</w:t>
      </w:r>
      <w:r>
        <w:rPr>
          <w:rFonts w:ascii="Arial" w:hAnsi="Arial" w:cs="Arial"/>
          <w:sz w:val="21"/>
          <w:szCs w:val="21"/>
        </w:rPr>
        <w:t>, et aux informations spécifiques fournies en son point 8.</w:t>
      </w:r>
    </w:p>
    <w:p w:rsidR="00031B83" w:rsidRPr="001C7467" w:rsidRDefault="00031B83" w:rsidP="001C7467">
      <w:pPr>
        <w:tabs>
          <w:tab w:val="left" w:pos="3402"/>
          <w:tab w:val="left" w:pos="6804"/>
        </w:tabs>
        <w:spacing w:after="0" w:line="276" w:lineRule="auto"/>
        <w:jc w:val="both"/>
        <w:rPr>
          <w:rFonts w:ascii="Arial" w:hAnsi="Arial" w:cs="Arial"/>
          <w:sz w:val="21"/>
          <w:szCs w:val="21"/>
        </w:rPr>
      </w:pPr>
      <w:r w:rsidRPr="0039346D">
        <w:rPr>
          <w:rFonts w:ascii="Arial" w:hAnsi="Arial" w:cs="Arial"/>
          <w:b/>
          <w:sz w:val="21"/>
          <w:szCs w:val="21"/>
        </w:rPr>
        <w:t>Photographies et vidéos</w:t>
      </w:r>
      <w:r>
        <w:rPr>
          <w:rFonts w:ascii="Arial" w:hAnsi="Arial" w:cs="Arial"/>
          <w:b/>
          <w:sz w:val="21"/>
          <w:szCs w:val="21"/>
        </w:rPr>
        <w:t xml:space="preserve"> </w:t>
      </w:r>
      <w:r>
        <w:rPr>
          <w:rFonts w:ascii="Arial" w:hAnsi="Arial" w:cs="Arial"/>
          <w:b/>
          <w:sz w:val="21"/>
          <w:szCs w:val="21"/>
        </w:rPr>
        <w:tab/>
      </w:r>
      <w:r>
        <w:rPr>
          <w:rFonts w:ascii="Arial" w:hAnsi="Arial" w:cs="Arial"/>
          <w:sz w:val="21"/>
          <w:szCs w:val="21"/>
        </w:rPr>
        <w:tab/>
      </w:r>
      <w:r w:rsidRPr="0039346D">
        <w:rPr>
          <w:rFonts w:ascii="MS Gothic" w:eastAsia="MS Gothic" w:hAnsi="MS Gothic" w:cs="Arial" w:hint="eastAsia"/>
          <w:sz w:val="21"/>
          <w:szCs w:val="21"/>
        </w:rPr>
        <w:t>☐</w:t>
      </w:r>
      <w:r>
        <w:rPr>
          <w:rFonts w:ascii="Arial" w:hAnsi="Arial" w:cs="Arial"/>
          <w:sz w:val="21"/>
          <w:szCs w:val="21"/>
        </w:rPr>
        <w:t xml:space="preserve"> Accepte</w:t>
      </w:r>
    </w:p>
    <w:p w:rsidR="00031B83" w:rsidRPr="0039346D" w:rsidRDefault="00031B83" w:rsidP="00E05CE0">
      <w:pPr>
        <w:tabs>
          <w:tab w:val="left" w:pos="3402"/>
          <w:tab w:val="left" w:pos="6804"/>
        </w:tabs>
        <w:spacing w:line="276" w:lineRule="auto"/>
        <w:jc w:val="both"/>
        <w:rPr>
          <w:rFonts w:ascii="Arial" w:hAnsi="Arial" w:cs="Arial"/>
          <w:sz w:val="21"/>
          <w:szCs w:val="21"/>
        </w:rPr>
      </w:pPr>
      <w:r>
        <w:rPr>
          <w:rFonts w:ascii="Arial" w:hAnsi="Arial" w:cs="Arial"/>
          <w:sz w:val="21"/>
          <w:szCs w:val="21"/>
        </w:rPr>
        <w:tab/>
      </w:r>
      <w:r>
        <w:rPr>
          <w:rFonts w:ascii="Arial" w:hAnsi="Arial" w:cs="Arial"/>
          <w:sz w:val="21"/>
          <w:szCs w:val="21"/>
        </w:rPr>
        <w:tab/>
      </w:r>
      <w:r>
        <w:rPr>
          <w:rFonts w:ascii="MS Gothic" w:eastAsia="MS Gothic" w:hAnsi="MS Gothic" w:cs="Arial" w:hint="eastAsia"/>
          <w:sz w:val="21"/>
          <w:szCs w:val="21"/>
        </w:rPr>
        <w:t>☐</w:t>
      </w:r>
      <w:r>
        <w:rPr>
          <w:rFonts w:ascii="Arial" w:hAnsi="Arial" w:cs="Arial"/>
          <w:sz w:val="21"/>
          <w:szCs w:val="21"/>
        </w:rPr>
        <w:t xml:space="preserve"> Refuse</w:t>
      </w:r>
    </w:p>
    <w:p w:rsidR="00031B83" w:rsidRPr="0039346D" w:rsidRDefault="00031B83" w:rsidP="00414071">
      <w:pPr>
        <w:spacing w:line="276" w:lineRule="auto"/>
        <w:jc w:val="both"/>
        <w:rPr>
          <w:rFonts w:ascii="Arial" w:hAnsi="Arial" w:cs="Arial"/>
          <w:sz w:val="21"/>
          <w:szCs w:val="21"/>
        </w:rPr>
      </w:pPr>
      <w:r w:rsidRPr="0039346D">
        <w:rPr>
          <w:rFonts w:ascii="Arial" w:hAnsi="Arial" w:cs="Arial"/>
          <w:sz w:val="21"/>
          <w:szCs w:val="21"/>
        </w:rPr>
        <w:t xml:space="preserve">En cas d’acceptation, les photographies et les vidéos et, si cela se justifie, les données associées (présence de la personne à l’évènement où la photographie a été prise, qualité d’élève, nom et prénom, année fréquentée, </w:t>
      </w:r>
      <w:r w:rsidRPr="0039346D">
        <w:rPr>
          <w:rFonts w:ascii="Arial" w:hAnsi="Arial" w:cs="Arial"/>
          <w:i/>
          <w:sz w:val="21"/>
          <w:szCs w:val="21"/>
        </w:rPr>
        <w:t>etc.</w:t>
      </w:r>
      <w:r w:rsidRPr="0039346D">
        <w:rPr>
          <w:rFonts w:ascii="Arial" w:hAnsi="Arial" w:cs="Arial"/>
          <w:sz w:val="21"/>
          <w:szCs w:val="21"/>
        </w:rPr>
        <w:t>) pourront être :</w:t>
      </w:r>
    </w:p>
    <w:p w:rsidR="00031B83" w:rsidRPr="0039346D" w:rsidRDefault="00031B83" w:rsidP="00414071">
      <w:pPr>
        <w:pStyle w:val="Paragraphedeliste"/>
        <w:numPr>
          <w:ilvl w:val="0"/>
          <w:numId w:val="10"/>
        </w:numPr>
        <w:spacing w:line="276" w:lineRule="auto"/>
        <w:jc w:val="both"/>
        <w:rPr>
          <w:rFonts w:ascii="Arial" w:hAnsi="Arial" w:cs="Arial"/>
          <w:sz w:val="21"/>
          <w:szCs w:val="21"/>
        </w:rPr>
      </w:pPr>
      <w:r w:rsidRPr="0039346D">
        <w:rPr>
          <w:rFonts w:ascii="Arial" w:hAnsi="Arial" w:cs="Arial"/>
          <w:sz w:val="21"/>
          <w:szCs w:val="21"/>
        </w:rPr>
        <w:t>transmises aux autres personnes présentes sur les photographies ou vidéos ;</w:t>
      </w:r>
    </w:p>
    <w:p w:rsidR="00031B83" w:rsidRPr="0039346D" w:rsidRDefault="00031B83" w:rsidP="00414071">
      <w:pPr>
        <w:pStyle w:val="Paragraphedeliste"/>
        <w:numPr>
          <w:ilvl w:val="0"/>
          <w:numId w:val="10"/>
        </w:numPr>
        <w:spacing w:line="276" w:lineRule="auto"/>
        <w:jc w:val="both"/>
        <w:rPr>
          <w:rFonts w:ascii="Arial" w:hAnsi="Arial" w:cs="Arial"/>
          <w:sz w:val="21"/>
          <w:szCs w:val="21"/>
        </w:rPr>
      </w:pPr>
      <w:r w:rsidRPr="0039346D">
        <w:rPr>
          <w:rFonts w:ascii="Arial" w:hAnsi="Arial" w:cs="Arial"/>
          <w:sz w:val="21"/>
          <w:szCs w:val="21"/>
        </w:rPr>
        <w:t xml:space="preserve">utilisées (conservées, reproduites, exposées, distribuées, publiées, éditées, copiées, diffusées, etc.)  pour illustrer et valoriser les activités de l’Etablissement scolaire sur des publications ou supports tels que le site internet de l’établissement scolaire, la newsletter ou le journal de l’école ou de la Ville, des dépliants ou affiches de l’Etablissement, des expositions de l’école, </w:t>
      </w:r>
      <w:r w:rsidRPr="0039346D">
        <w:rPr>
          <w:rFonts w:ascii="Arial" w:hAnsi="Arial" w:cs="Arial"/>
          <w:i/>
          <w:sz w:val="21"/>
          <w:szCs w:val="21"/>
        </w:rPr>
        <w:t>etc.</w:t>
      </w:r>
    </w:p>
    <w:p w:rsidR="00031B83" w:rsidRDefault="00031B83" w:rsidP="00E05CE0">
      <w:pPr>
        <w:tabs>
          <w:tab w:val="left" w:pos="3402"/>
          <w:tab w:val="left" w:pos="6804"/>
        </w:tabs>
        <w:spacing w:after="0" w:line="276" w:lineRule="auto"/>
        <w:jc w:val="both"/>
        <w:rPr>
          <w:rFonts w:ascii="Arial" w:hAnsi="Arial" w:cs="Arial"/>
          <w:b/>
          <w:sz w:val="21"/>
          <w:szCs w:val="21"/>
        </w:rPr>
      </w:pPr>
    </w:p>
    <w:p w:rsidR="00031B83" w:rsidRDefault="00031B83" w:rsidP="00E05CE0">
      <w:pPr>
        <w:tabs>
          <w:tab w:val="left" w:pos="3402"/>
          <w:tab w:val="left" w:pos="6804"/>
        </w:tabs>
        <w:spacing w:after="0" w:line="276" w:lineRule="auto"/>
        <w:jc w:val="both"/>
        <w:rPr>
          <w:rFonts w:ascii="Arial" w:hAnsi="Arial" w:cs="Arial"/>
          <w:b/>
          <w:sz w:val="21"/>
          <w:szCs w:val="21"/>
        </w:rPr>
      </w:pPr>
      <w:r w:rsidRPr="00E05CE0">
        <w:rPr>
          <w:rFonts w:ascii="Arial" w:hAnsi="Arial" w:cs="Arial"/>
          <w:b/>
          <w:sz w:val="21"/>
          <w:szCs w:val="21"/>
        </w:rPr>
        <w:t xml:space="preserve">Activités et suivi pour les anciens élèves </w:t>
      </w:r>
      <w:r>
        <w:rPr>
          <w:rFonts w:ascii="Arial" w:hAnsi="Arial" w:cs="Arial"/>
          <w:b/>
          <w:sz w:val="21"/>
          <w:szCs w:val="21"/>
        </w:rPr>
        <w:tab/>
      </w:r>
      <w:r w:rsidRPr="00E05CE0">
        <w:rPr>
          <w:rFonts w:ascii="MS Gothic" w:eastAsia="MS Gothic" w:hAnsi="MS Gothic" w:cs="MS Gothic" w:hint="eastAsia"/>
          <w:sz w:val="21"/>
          <w:szCs w:val="21"/>
        </w:rPr>
        <w:t>☐</w:t>
      </w:r>
      <w:r w:rsidRPr="00E05CE0">
        <w:rPr>
          <w:rFonts w:ascii="Arial" w:hAnsi="Arial" w:cs="Arial"/>
          <w:sz w:val="21"/>
          <w:szCs w:val="21"/>
        </w:rPr>
        <w:t xml:space="preserve"> </w:t>
      </w:r>
      <w:r>
        <w:rPr>
          <w:rFonts w:ascii="Arial" w:hAnsi="Arial" w:cs="Arial"/>
          <w:sz w:val="21"/>
          <w:szCs w:val="21"/>
        </w:rPr>
        <w:t>A</w:t>
      </w:r>
      <w:r w:rsidRPr="00E05CE0">
        <w:rPr>
          <w:rFonts w:ascii="Arial" w:hAnsi="Arial" w:cs="Arial"/>
          <w:sz w:val="21"/>
          <w:szCs w:val="21"/>
        </w:rPr>
        <w:t>ccepte</w:t>
      </w:r>
    </w:p>
    <w:p w:rsidR="00031B83" w:rsidRPr="00E05CE0" w:rsidRDefault="00031B83" w:rsidP="00E05CE0">
      <w:pPr>
        <w:tabs>
          <w:tab w:val="left" w:pos="3402"/>
          <w:tab w:val="left" w:pos="6804"/>
        </w:tabs>
        <w:spacing w:after="0" w:line="276" w:lineRule="auto"/>
        <w:jc w:val="both"/>
        <w:rPr>
          <w:rFonts w:ascii="Arial" w:hAnsi="Arial" w:cs="Arial"/>
          <w:b/>
          <w:sz w:val="21"/>
          <w:szCs w:val="21"/>
        </w:rPr>
      </w:pPr>
      <w:r>
        <w:rPr>
          <w:rFonts w:ascii="Arial" w:hAnsi="Arial" w:cs="Arial"/>
          <w:b/>
          <w:sz w:val="21"/>
          <w:szCs w:val="21"/>
        </w:rPr>
        <w:tab/>
      </w:r>
      <w:r>
        <w:rPr>
          <w:rFonts w:ascii="Arial" w:hAnsi="Arial" w:cs="Arial"/>
          <w:b/>
          <w:sz w:val="21"/>
          <w:szCs w:val="21"/>
        </w:rPr>
        <w:tab/>
      </w:r>
      <w:r>
        <w:rPr>
          <w:rFonts w:ascii="MS Gothic" w:eastAsia="MS Gothic" w:hAnsi="MS Gothic" w:cs="Arial" w:hint="eastAsia"/>
          <w:sz w:val="21"/>
          <w:szCs w:val="21"/>
        </w:rPr>
        <w:t>☐</w:t>
      </w:r>
      <w:r w:rsidRPr="00E05CE0">
        <w:rPr>
          <w:rFonts w:ascii="Arial" w:hAnsi="Arial" w:cs="Arial"/>
          <w:sz w:val="21"/>
          <w:szCs w:val="21"/>
        </w:rPr>
        <w:t xml:space="preserve"> </w:t>
      </w:r>
      <w:r>
        <w:rPr>
          <w:rFonts w:ascii="Arial" w:hAnsi="Arial" w:cs="Arial"/>
          <w:sz w:val="21"/>
          <w:szCs w:val="21"/>
        </w:rPr>
        <w:t>R</w:t>
      </w:r>
      <w:r w:rsidRPr="00E05CE0">
        <w:rPr>
          <w:rFonts w:ascii="Arial" w:hAnsi="Arial" w:cs="Arial"/>
          <w:sz w:val="21"/>
          <w:szCs w:val="21"/>
        </w:rPr>
        <w:t>efuse</w:t>
      </w:r>
    </w:p>
    <w:p w:rsidR="00031B83" w:rsidRPr="00E05CE0" w:rsidRDefault="00031B83" w:rsidP="00E05CE0">
      <w:pPr>
        <w:tabs>
          <w:tab w:val="left" w:pos="3402"/>
          <w:tab w:val="left" w:pos="6804"/>
        </w:tabs>
        <w:spacing w:after="0" w:line="276" w:lineRule="auto"/>
        <w:jc w:val="both"/>
        <w:rPr>
          <w:rFonts w:ascii="Arial" w:hAnsi="Arial" w:cs="Arial"/>
          <w:sz w:val="21"/>
          <w:szCs w:val="21"/>
        </w:rPr>
      </w:pPr>
    </w:p>
    <w:p w:rsidR="00031B83" w:rsidRDefault="00031B83" w:rsidP="00E05CE0">
      <w:pPr>
        <w:tabs>
          <w:tab w:val="left" w:pos="3402"/>
          <w:tab w:val="left" w:pos="6804"/>
        </w:tabs>
        <w:spacing w:after="0" w:line="276" w:lineRule="auto"/>
        <w:jc w:val="both"/>
        <w:rPr>
          <w:rFonts w:ascii="Arial" w:hAnsi="Arial" w:cs="Arial"/>
          <w:b/>
          <w:sz w:val="21"/>
          <w:szCs w:val="21"/>
        </w:rPr>
      </w:pPr>
      <w:r w:rsidRPr="00E05CE0">
        <w:rPr>
          <w:rFonts w:ascii="Arial" w:hAnsi="Arial" w:cs="Arial"/>
          <w:b/>
          <w:sz w:val="21"/>
          <w:szCs w:val="21"/>
        </w:rPr>
        <w:t>Communication aux établissements</w:t>
      </w:r>
    </w:p>
    <w:p w:rsidR="00031B83" w:rsidRDefault="00031B83" w:rsidP="00E05CE0">
      <w:pPr>
        <w:tabs>
          <w:tab w:val="left" w:pos="3402"/>
          <w:tab w:val="left" w:pos="6804"/>
        </w:tabs>
        <w:spacing w:after="0" w:line="276" w:lineRule="auto"/>
        <w:jc w:val="both"/>
        <w:rPr>
          <w:rFonts w:ascii="Arial" w:hAnsi="Arial" w:cs="Arial"/>
          <w:sz w:val="21"/>
          <w:szCs w:val="21"/>
        </w:rPr>
      </w:pPr>
      <w:r w:rsidRPr="00E05CE0">
        <w:rPr>
          <w:rFonts w:ascii="Arial" w:hAnsi="Arial" w:cs="Arial"/>
          <w:b/>
          <w:sz w:val="21"/>
          <w:szCs w:val="21"/>
        </w:rPr>
        <w:t>scolaires précédemment fréquentés</w:t>
      </w:r>
      <w:r w:rsidRPr="00E05CE0">
        <w:rPr>
          <w:rFonts w:ascii="Arial" w:hAnsi="Arial" w:cs="Arial"/>
          <w:sz w:val="21"/>
          <w:szCs w:val="21"/>
        </w:rPr>
        <w:t xml:space="preserve"> </w:t>
      </w:r>
      <w:r>
        <w:rPr>
          <w:rFonts w:ascii="Arial" w:hAnsi="Arial" w:cs="Arial"/>
          <w:sz w:val="21"/>
          <w:szCs w:val="21"/>
        </w:rPr>
        <w:tab/>
      </w:r>
      <w:r w:rsidRPr="00E05CE0">
        <w:rPr>
          <w:rFonts w:ascii="MS Gothic" w:eastAsia="MS Gothic" w:hAnsi="MS Gothic" w:cs="MS Gothic" w:hint="eastAsia"/>
          <w:sz w:val="21"/>
          <w:szCs w:val="21"/>
        </w:rPr>
        <w:t>☐</w:t>
      </w:r>
      <w:r w:rsidRPr="00E05CE0">
        <w:rPr>
          <w:rFonts w:ascii="Arial" w:hAnsi="Arial" w:cs="Arial"/>
          <w:sz w:val="21"/>
          <w:szCs w:val="21"/>
        </w:rPr>
        <w:t xml:space="preserve"> </w:t>
      </w:r>
      <w:r>
        <w:rPr>
          <w:rFonts w:ascii="Arial" w:hAnsi="Arial" w:cs="Arial"/>
          <w:sz w:val="21"/>
          <w:szCs w:val="21"/>
        </w:rPr>
        <w:t>A</w:t>
      </w:r>
      <w:r w:rsidRPr="00E05CE0">
        <w:rPr>
          <w:rFonts w:ascii="Arial" w:hAnsi="Arial" w:cs="Arial"/>
          <w:sz w:val="21"/>
          <w:szCs w:val="21"/>
        </w:rPr>
        <w:t>ccepte</w:t>
      </w:r>
    </w:p>
    <w:p w:rsidR="00031B83" w:rsidRPr="00E05CE0" w:rsidRDefault="00031B83" w:rsidP="00E05CE0">
      <w:pPr>
        <w:tabs>
          <w:tab w:val="left" w:pos="3402"/>
          <w:tab w:val="left" w:pos="6804"/>
        </w:tabs>
        <w:spacing w:after="0" w:line="276" w:lineRule="auto"/>
        <w:jc w:val="both"/>
        <w:rPr>
          <w:rFonts w:ascii="Arial" w:hAnsi="Arial" w:cs="Arial"/>
          <w:sz w:val="21"/>
          <w:szCs w:val="21"/>
        </w:rPr>
      </w:pPr>
      <w:r>
        <w:rPr>
          <w:rFonts w:ascii="Arial" w:hAnsi="Arial" w:cs="Arial"/>
          <w:sz w:val="21"/>
          <w:szCs w:val="21"/>
        </w:rPr>
        <w:tab/>
      </w:r>
      <w:r>
        <w:rPr>
          <w:rFonts w:ascii="Arial" w:hAnsi="Arial" w:cs="Arial"/>
          <w:sz w:val="21"/>
          <w:szCs w:val="21"/>
        </w:rPr>
        <w:tab/>
      </w:r>
      <w:r w:rsidRPr="00E05CE0">
        <w:rPr>
          <w:rFonts w:ascii="MS Gothic" w:eastAsia="MS Gothic" w:hAnsi="MS Gothic" w:cs="MS Gothic" w:hint="eastAsia"/>
          <w:sz w:val="21"/>
          <w:szCs w:val="21"/>
        </w:rPr>
        <w:t>☐</w:t>
      </w:r>
      <w:r w:rsidRPr="00E05CE0">
        <w:rPr>
          <w:rFonts w:ascii="Arial" w:hAnsi="Arial" w:cs="Arial"/>
          <w:sz w:val="21"/>
          <w:szCs w:val="21"/>
        </w:rPr>
        <w:t xml:space="preserve"> </w:t>
      </w:r>
      <w:r>
        <w:rPr>
          <w:rFonts w:ascii="Arial" w:hAnsi="Arial" w:cs="Arial"/>
          <w:sz w:val="21"/>
          <w:szCs w:val="21"/>
        </w:rPr>
        <w:t>R</w:t>
      </w:r>
      <w:r w:rsidRPr="00E05CE0">
        <w:rPr>
          <w:rFonts w:ascii="Arial" w:hAnsi="Arial" w:cs="Arial"/>
          <w:sz w:val="21"/>
          <w:szCs w:val="21"/>
        </w:rPr>
        <w:t>efuse</w:t>
      </w:r>
    </w:p>
    <w:p w:rsidR="00031B83" w:rsidRPr="00E05CE0" w:rsidRDefault="00031B83" w:rsidP="00E05CE0">
      <w:pPr>
        <w:tabs>
          <w:tab w:val="left" w:pos="3402"/>
          <w:tab w:val="left" w:pos="6804"/>
        </w:tabs>
        <w:spacing w:after="0" w:line="276" w:lineRule="auto"/>
        <w:jc w:val="both"/>
        <w:rPr>
          <w:rFonts w:ascii="Arial" w:hAnsi="Arial" w:cs="Arial"/>
          <w:sz w:val="21"/>
          <w:szCs w:val="21"/>
        </w:rPr>
      </w:pPr>
    </w:p>
    <w:p w:rsidR="00031B83" w:rsidRPr="00E05CE0" w:rsidRDefault="00031B83" w:rsidP="00E05CE0">
      <w:pPr>
        <w:tabs>
          <w:tab w:val="left" w:pos="3402"/>
          <w:tab w:val="left" w:pos="6804"/>
        </w:tabs>
        <w:spacing w:after="0" w:line="276" w:lineRule="auto"/>
        <w:jc w:val="both"/>
        <w:rPr>
          <w:rFonts w:ascii="Arial" w:hAnsi="Arial" w:cs="Arial"/>
          <w:sz w:val="21"/>
          <w:szCs w:val="21"/>
        </w:rPr>
      </w:pPr>
    </w:p>
    <w:p w:rsidR="00031B83" w:rsidRPr="00F405FB" w:rsidRDefault="00031B83" w:rsidP="00E05CE0">
      <w:pPr>
        <w:tabs>
          <w:tab w:val="left" w:leader="dot" w:pos="3402"/>
          <w:tab w:val="left" w:pos="4536"/>
          <w:tab w:val="left" w:leader="dot" w:pos="9072"/>
        </w:tabs>
        <w:spacing w:after="0" w:line="276" w:lineRule="auto"/>
        <w:jc w:val="both"/>
        <w:rPr>
          <w:rFonts w:ascii="Arial" w:hAnsi="Arial" w:cs="Arial"/>
          <w:sz w:val="21"/>
          <w:szCs w:val="21"/>
        </w:rPr>
      </w:pPr>
      <w:r w:rsidRPr="00E05CE0">
        <w:rPr>
          <w:rFonts w:ascii="Arial" w:hAnsi="Arial" w:cs="Arial"/>
          <w:sz w:val="21"/>
          <w:szCs w:val="21"/>
        </w:rPr>
        <w:t>Date</w:t>
      </w:r>
      <w:r w:rsidRPr="00A31257">
        <w:rPr>
          <w:rFonts w:ascii="Arial" w:hAnsi="Arial" w:cs="Arial"/>
          <w:sz w:val="21"/>
          <w:szCs w:val="21"/>
        </w:rPr>
        <w:t xml:space="preserve"> </w:t>
      </w:r>
      <w:r w:rsidRPr="00A31257">
        <w:rPr>
          <w:rFonts w:ascii="Arial" w:hAnsi="Arial" w:cs="Arial"/>
          <w:sz w:val="21"/>
          <w:szCs w:val="21"/>
        </w:rPr>
        <w:tab/>
      </w:r>
      <w:r w:rsidRPr="00A31257">
        <w:rPr>
          <w:rFonts w:ascii="Arial" w:hAnsi="Arial" w:cs="Arial"/>
          <w:sz w:val="21"/>
          <w:szCs w:val="21"/>
        </w:rPr>
        <w:tab/>
        <w:t xml:space="preserve">Signature : </w:t>
      </w:r>
      <w:r w:rsidRPr="00A31257">
        <w:rPr>
          <w:rFonts w:ascii="Arial" w:hAnsi="Arial" w:cs="Arial"/>
          <w:sz w:val="21"/>
          <w:szCs w:val="21"/>
        </w:rPr>
        <w:tab/>
      </w:r>
    </w:p>
    <w:sectPr w:rsidR="00031B83" w:rsidRPr="00F405FB" w:rsidSect="00695D8A">
      <w:footerReference w:type="default" r:id="rId12"/>
      <w:pgSz w:w="11906" w:h="16838" w:code="9"/>
      <w:pgMar w:top="567" w:right="567" w:bottom="567" w:left="56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7123" w:rsidRDefault="00777123" w:rsidP="00F405FB">
      <w:pPr>
        <w:spacing w:after="0" w:line="240" w:lineRule="auto"/>
      </w:pPr>
      <w:r>
        <w:separator/>
      </w:r>
    </w:p>
  </w:endnote>
  <w:endnote w:type="continuationSeparator" w:id="0">
    <w:p w:rsidR="00777123" w:rsidRDefault="00777123" w:rsidP="00F405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413C" w:rsidRPr="00E05CE0" w:rsidRDefault="00F1413C">
    <w:pPr>
      <w:pStyle w:val="Pieddepage"/>
      <w:jc w:val="right"/>
      <w:rPr>
        <w:rFonts w:ascii="Arial" w:hAnsi="Arial" w:cs="Arial"/>
        <w:sz w:val="20"/>
        <w:szCs w:val="20"/>
      </w:rPr>
    </w:pPr>
    <w:r w:rsidRPr="00E05CE0">
      <w:rPr>
        <w:rFonts w:ascii="Arial" w:hAnsi="Arial" w:cs="Arial"/>
        <w:sz w:val="20"/>
        <w:szCs w:val="20"/>
      </w:rPr>
      <w:t xml:space="preserve">Page </w:t>
    </w:r>
    <w:r w:rsidRPr="00E05CE0">
      <w:rPr>
        <w:rFonts w:ascii="Arial" w:hAnsi="Arial" w:cs="Arial"/>
        <w:sz w:val="20"/>
        <w:szCs w:val="20"/>
      </w:rPr>
      <w:fldChar w:fldCharType="begin"/>
    </w:r>
    <w:r w:rsidRPr="00E05CE0">
      <w:rPr>
        <w:rFonts w:ascii="Arial" w:hAnsi="Arial" w:cs="Arial"/>
        <w:sz w:val="20"/>
        <w:szCs w:val="20"/>
      </w:rPr>
      <w:instrText>PAGE   \* MERGEFORMAT</w:instrText>
    </w:r>
    <w:r w:rsidRPr="00E05CE0">
      <w:rPr>
        <w:rFonts w:ascii="Arial" w:hAnsi="Arial" w:cs="Arial"/>
        <w:sz w:val="20"/>
        <w:szCs w:val="20"/>
      </w:rPr>
      <w:fldChar w:fldCharType="separate"/>
    </w:r>
    <w:r w:rsidR="005D22ED" w:rsidRPr="005D22ED">
      <w:rPr>
        <w:rFonts w:ascii="Arial" w:hAnsi="Arial" w:cs="Arial"/>
        <w:noProof/>
        <w:sz w:val="20"/>
        <w:szCs w:val="20"/>
        <w:lang w:val="fr-FR"/>
      </w:rPr>
      <w:t>4</w:t>
    </w:r>
    <w:r w:rsidRPr="00E05CE0">
      <w:rPr>
        <w:rFonts w:ascii="Arial" w:hAnsi="Arial" w:cs="Arial"/>
        <w:sz w:val="20"/>
        <w:szCs w:val="20"/>
      </w:rPr>
      <w:fldChar w:fldCharType="end"/>
    </w:r>
    <w:r w:rsidRPr="00E05CE0">
      <w:rPr>
        <w:rFonts w:ascii="Arial" w:hAnsi="Arial" w:cs="Arial"/>
        <w:sz w:val="20"/>
        <w:szCs w:val="20"/>
      </w:rPr>
      <w:t xml:space="preserve"> /</w:t>
    </w:r>
    <w:r>
      <w:rPr>
        <w:rFonts w:ascii="Arial" w:hAnsi="Arial" w:cs="Arial"/>
        <w:sz w:val="20"/>
        <w:szCs w:val="20"/>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1B83" w:rsidRPr="00E05CE0" w:rsidRDefault="00031B83">
    <w:pPr>
      <w:pStyle w:val="Pieddepage"/>
      <w:jc w:val="right"/>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7123" w:rsidRDefault="00777123" w:rsidP="00F405FB">
      <w:pPr>
        <w:spacing w:after="0" w:line="240" w:lineRule="auto"/>
      </w:pPr>
      <w:r>
        <w:separator/>
      </w:r>
    </w:p>
  </w:footnote>
  <w:footnote w:type="continuationSeparator" w:id="0">
    <w:p w:rsidR="00777123" w:rsidRDefault="00777123" w:rsidP="00F405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24C9E"/>
    <w:multiLevelType w:val="hybridMultilevel"/>
    <w:tmpl w:val="FEFED94A"/>
    <w:lvl w:ilvl="0" w:tplc="080C0001">
      <w:start w:val="1"/>
      <w:numFmt w:val="bullet"/>
      <w:lvlText w:val=""/>
      <w:lvlJc w:val="left"/>
      <w:pPr>
        <w:ind w:left="1069" w:hanging="360"/>
      </w:pPr>
      <w:rPr>
        <w:rFonts w:ascii="Symbol" w:hAnsi="Symbol" w:hint="default"/>
      </w:rPr>
    </w:lvl>
    <w:lvl w:ilvl="1" w:tplc="080C0003" w:tentative="1">
      <w:start w:val="1"/>
      <w:numFmt w:val="bullet"/>
      <w:lvlText w:val="o"/>
      <w:lvlJc w:val="left"/>
      <w:pPr>
        <w:ind w:left="1789" w:hanging="360"/>
      </w:pPr>
      <w:rPr>
        <w:rFonts w:ascii="Courier New" w:hAnsi="Courier New" w:hint="default"/>
      </w:rPr>
    </w:lvl>
    <w:lvl w:ilvl="2" w:tplc="080C0005" w:tentative="1">
      <w:start w:val="1"/>
      <w:numFmt w:val="bullet"/>
      <w:lvlText w:val=""/>
      <w:lvlJc w:val="left"/>
      <w:pPr>
        <w:ind w:left="2509" w:hanging="360"/>
      </w:pPr>
      <w:rPr>
        <w:rFonts w:ascii="Wingdings" w:hAnsi="Wingdings" w:hint="default"/>
      </w:rPr>
    </w:lvl>
    <w:lvl w:ilvl="3" w:tplc="080C0001" w:tentative="1">
      <w:start w:val="1"/>
      <w:numFmt w:val="bullet"/>
      <w:lvlText w:val=""/>
      <w:lvlJc w:val="left"/>
      <w:pPr>
        <w:ind w:left="3229" w:hanging="360"/>
      </w:pPr>
      <w:rPr>
        <w:rFonts w:ascii="Symbol" w:hAnsi="Symbol" w:hint="default"/>
      </w:rPr>
    </w:lvl>
    <w:lvl w:ilvl="4" w:tplc="080C0003" w:tentative="1">
      <w:start w:val="1"/>
      <w:numFmt w:val="bullet"/>
      <w:lvlText w:val="o"/>
      <w:lvlJc w:val="left"/>
      <w:pPr>
        <w:ind w:left="3949" w:hanging="360"/>
      </w:pPr>
      <w:rPr>
        <w:rFonts w:ascii="Courier New" w:hAnsi="Courier New" w:hint="default"/>
      </w:rPr>
    </w:lvl>
    <w:lvl w:ilvl="5" w:tplc="080C0005" w:tentative="1">
      <w:start w:val="1"/>
      <w:numFmt w:val="bullet"/>
      <w:lvlText w:val=""/>
      <w:lvlJc w:val="left"/>
      <w:pPr>
        <w:ind w:left="4669" w:hanging="360"/>
      </w:pPr>
      <w:rPr>
        <w:rFonts w:ascii="Wingdings" w:hAnsi="Wingdings" w:hint="default"/>
      </w:rPr>
    </w:lvl>
    <w:lvl w:ilvl="6" w:tplc="080C0001" w:tentative="1">
      <w:start w:val="1"/>
      <w:numFmt w:val="bullet"/>
      <w:lvlText w:val=""/>
      <w:lvlJc w:val="left"/>
      <w:pPr>
        <w:ind w:left="5389" w:hanging="360"/>
      </w:pPr>
      <w:rPr>
        <w:rFonts w:ascii="Symbol" w:hAnsi="Symbol" w:hint="default"/>
      </w:rPr>
    </w:lvl>
    <w:lvl w:ilvl="7" w:tplc="080C0003" w:tentative="1">
      <w:start w:val="1"/>
      <w:numFmt w:val="bullet"/>
      <w:lvlText w:val="o"/>
      <w:lvlJc w:val="left"/>
      <w:pPr>
        <w:ind w:left="6109" w:hanging="360"/>
      </w:pPr>
      <w:rPr>
        <w:rFonts w:ascii="Courier New" w:hAnsi="Courier New" w:hint="default"/>
      </w:rPr>
    </w:lvl>
    <w:lvl w:ilvl="8" w:tplc="080C0005" w:tentative="1">
      <w:start w:val="1"/>
      <w:numFmt w:val="bullet"/>
      <w:lvlText w:val=""/>
      <w:lvlJc w:val="left"/>
      <w:pPr>
        <w:ind w:left="6829" w:hanging="360"/>
      </w:pPr>
      <w:rPr>
        <w:rFonts w:ascii="Wingdings" w:hAnsi="Wingdings" w:hint="default"/>
      </w:rPr>
    </w:lvl>
  </w:abstractNum>
  <w:abstractNum w:abstractNumId="1" w15:restartNumberingAfterBreak="0">
    <w:nsid w:val="03405C8D"/>
    <w:multiLevelType w:val="hybridMultilevel"/>
    <w:tmpl w:val="0C4408AC"/>
    <w:lvl w:ilvl="0" w:tplc="080C0015">
      <w:start w:val="1"/>
      <w:numFmt w:val="upperLetter"/>
      <w:lvlText w:val="%1."/>
      <w:lvlJc w:val="left"/>
      <w:pPr>
        <w:ind w:left="720" w:hanging="360"/>
      </w:pPr>
      <w:rPr>
        <w:rFonts w:cs="Times New Roman" w:hint="default"/>
      </w:rPr>
    </w:lvl>
    <w:lvl w:ilvl="1" w:tplc="080C0003" w:tentative="1">
      <w:start w:val="1"/>
      <w:numFmt w:val="bullet"/>
      <w:lvlText w:val="o"/>
      <w:lvlJc w:val="left"/>
      <w:pPr>
        <w:ind w:left="1440" w:hanging="360"/>
      </w:pPr>
      <w:rPr>
        <w:rFonts w:ascii="Courier New" w:hAnsi="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15:restartNumberingAfterBreak="0">
    <w:nsid w:val="0A0C1AE7"/>
    <w:multiLevelType w:val="hybridMultilevel"/>
    <w:tmpl w:val="803E2DA0"/>
    <w:lvl w:ilvl="0" w:tplc="9B569FC2">
      <w:start w:val="1"/>
      <w:numFmt w:val="decimal"/>
      <w:pStyle w:val="Titre2"/>
      <w:lvlText w:val="%1."/>
      <w:lvlJc w:val="left"/>
      <w:pPr>
        <w:ind w:left="1069" w:hanging="360"/>
      </w:pPr>
      <w:rPr>
        <w:rFonts w:cs="Times New Roman" w:hint="default"/>
        <w:sz w:val="21"/>
        <w:szCs w:val="21"/>
      </w:rPr>
    </w:lvl>
    <w:lvl w:ilvl="1" w:tplc="080C0019">
      <w:start w:val="1"/>
      <w:numFmt w:val="lowerLetter"/>
      <w:lvlText w:val="%2."/>
      <w:lvlJc w:val="left"/>
      <w:pPr>
        <w:ind w:left="1789" w:hanging="360"/>
      </w:pPr>
      <w:rPr>
        <w:rFonts w:cs="Times New Roman"/>
      </w:rPr>
    </w:lvl>
    <w:lvl w:ilvl="2" w:tplc="080C001B">
      <w:start w:val="1"/>
      <w:numFmt w:val="lowerRoman"/>
      <w:lvlText w:val="%3."/>
      <w:lvlJc w:val="right"/>
      <w:pPr>
        <w:ind w:left="2509" w:hanging="180"/>
      </w:pPr>
      <w:rPr>
        <w:rFonts w:cs="Times New Roman"/>
      </w:rPr>
    </w:lvl>
    <w:lvl w:ilvl="3" w:tplc="080C000F">
      <w:start w:val="1"/>
      <w:numFmt w:val="decimal"/>
      <w:lvlText w:val="%4."/>
      <w:lvlJc w:val="left"/>
      <w:pPr>
        <w:ind w:left="3229" w:hanging="360"/>
      </w:pPr>
      <w:rPr>
        <w:rFonts w:cs="Times New Roman"/>
      </w:rPr>
    </w:lvl>
    <w:lvl w:ilvl="4" w:tplc="080C0019" w:tentative="1">
      <w:start w:val="1"/>
      <w:numFmt w:val="lowerLetter"/>
      <w:lvlText w:val="%5."/>
      <w:lvlJc w:val="left"/>
      <w:pPr>
        <w:ind w:left="3949" w:hanging="360"/>
      </w:pPr>
      <w:rPr>
        <w:rFonts w:cs="Times New Roman"/>
      </w:rPr>
    </w:lvl>
    <w:lvl w:ilvl="5" w:tplc="080C001B" w:tentative="1">
      <w:start w:val="1"/>
      <w:numFmt w:val="lowerRoman"/>
      <w:lvlText w:val="%6."/>
      <w:lvlJc w:val="right"/>
      <w:pPr>
        <w:ind w:left="4669" w:hanging="180"/>
      </w:pPr>
      <w:rPr>
        <w:rFonts w:cs="Times New Roman"/>
      </w:rPr>
    </w:lvl>
    <w:lvl w:ilvl="6" w:tplc="080C000F" w:tentative="1">
      <w:start w:val="1"/>
      <w:numFmt w:val="decimal"/>
      <w:lvlText w:val="%7."/>
      <w:lvlJc w:val="left"/>
      <w:pPr>
        <w:ind w:left="5389" w:hanging="360"/>
      </w:pPr>
      <w:rPr>
        <w:rFonts w:cs="Times New Roman"/>
      </w:rPr>
    </w:lvl>
    <w:lvl w:ilvl="7" w:tplc="080C0019" w:tentative="1">
      <w:start w:val="1"/>
      <w:numFmt w:val="lowerLetter"/>
      <w:lvlText w:val="%8."/>
      <w:lvlJc w:val="left"/>
      <w:pPr>
        <w:ind w:left="6109" w:hanging="360"/>
      </w:pPr>
      <w:rPr>
        <w:rFonts w:cs="Times New Roman"/>
      </w:rPr>
    </w:lvl>
    <w:lvl w:ilvl="8" w:tplc="080C001B" w:tentative="1">
      <w:start w:val="1"/>
      <w:numFmt w:val="lowerRoman"/>
      <w:lvlText w:val="%9."/>
      <w:lvlJc w:val="right"/>
      <w:pPr>
        <w:ind w:left="6829" w:hanging="180"/>
      </w:pPr>
      <w:rPr>
        <w:rFonts w:cs="Times New Roman"/>
      </w:rPr>
    </w:lvl>
  </w:abstractNum>
  <w:abstractNum w:abstractNumId="3" w15:restartNumberingAfterBreak="0">
    <w:nsid w:val="18BF1F4F"/>
    <w:multiLevelType w:val="hybridMultilevel"/>
    <w:tmpl w:val="93E89BF4"/>
    <w:lvl w:ilvl="0" w:tplc="317A703E">
      <w:start w:val="7"/>
      <w:numFmt w:val="bullet"/>
      <w:lvlText w:val="-"/>
      <w:lvlJc w:val="left"/>
      <w:pPr>
        <w:ind w:left="720" w:hanging="360"/>
      </w:pPr>
      <w:rPr>
        <w:rFonts w:ascii="Times New Roman" w:eastAsia="Times New Roman" w:hAnsi="Times New Roman" w:hint="default"/>
      </w:rPr>
    </w:lvl>
    <w:lvl w:ilvl="1" w:tplc="080C0003" w:tentative="1">
      <w:start w:val="1"/>
      <w:numFmt w:val="bullet"/>
      <w:lvlText w:val="o"/>
      <w:lvlJc w:val="left"/>
      <w:pPr>
        <w:ind w:left="1440" w:hanging="360"/>
      </w:pPr>
      <w:rPr>
        <w:rFonts w:ascii="Courier New" w:hAnsi="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15:restartNumberingAfterBreak="0">
    <w:nsid w:val="27A105F2"/>
    <w:multiLevelType w:val="hybridMultilevel"/>
    <w:tmpl w:val="66646BC4"/>
    <w:lvl w:ilvl="0" w:tplc="080C0015">
      <w:start w:val="1"/>
      <w:numFmt w:val="upperLetter"/>
      <w:lvlText w:val="%1."/>
      <w:lvlJc w:val="left"/>
      <w:pPr>
        <w:ind w:left="720" w:hanging="360"/>
      </w:pPr>
      <w:rPr>
        <w:rFonts w:cs="Times New Roman" w:hint="default"/>
      </w:rPr>
    </w:lvl>
    <w:lvl w:ilvl="1" w:tplc="080C0019" w:tentative="1">
      <w:start w:val="1"/>
      <w:numFmt w:val="lowerLetter"/>
      <w:lvlText w:val="%2."/>
      <w:lvlJc w:val="left"/>
      <w:pPr>
        <w:ind w:left="1440" w:hanging="360"/>
      </w:pPr>
      <w:rPr>
        <w:rFonts w:cs="Times New Roman"/>
      </w:rPr>
    </w:lvl>
    <w:lvl w:ilvl="2" w:tplc="080C001B" w:tentative="1">
      <w:start w:val="1"/>
      <w:numFmt w:val="lowerRoman"/>
      <w:lvlText w:val="%3."/>
      <w:lvlJc w:val="right"/>
      <w:pPr>
        <w:ind w:left="2160" w:hanging="180"/>
      </w:pPr>
      <w:rPr>
        <w:rFonts w:cs="Times New Roman"/>
      </w:rPr>
    </w:lvl>
    <w:lvl w:ilvl="3" w:tplc="080C000F" w:tentative="1">
      <w:start w:val="1"/>
      <w:numFmt w:val="decimal"/>
      <w:lvlText w:val="%4."/>
      <w:lvlJc w:val="left"/>
      <w:pPr>
        <w:ind w:left="2880" w:hanging="360"/>
      </w:pPr>
      <w:rPr>
        <w:rFonts w:cs="Times New Roman"/>
      </w:rPr>
    </w:lvl>
    <w:lvl w:ilvl="4" w:tplc="080C0019" w:tentative="1">
      <w:start w:val="1"/>
      <w:numFmt w:val="lowerLetter"/>
      <w:lvlText w:val="%5."/>
      <w:lvlJc w:val="left"/>
      <w:pPr>
        <w:ind w:left="3600" w:hanging="360"/>
      </w:pPr>
      <w:rPr>
        <w:rFonts w:cs="Times New Roman"/>
      </w:rPr>
    </w:lvl>
    <w:lvl w:ilvl="5" w:tplc="080C001B" w:tentative="1">
      <w:start w:val="1"/>
      <w:numFmt w:val="lowerRoman"/>
      <w:lvlText w:val="%6."/>
      <w:lvlJc w:val="right"/>
      <w:pPr>
        <w:ind w:left="4320" w:hanging="180"/>
      </w:pPr>
      <w:rPr>
        <w:rFonts w:cs="Times New Roman"/>
      </w:rPr>
    </w:lvl>
    <w:lvl w:ilvl="6" w:tplc="080C000F" w:tentative="1">
      <w:start w:val="1"/>
      <w:numFmt w:val="decimal"/>
      <w:lvlText w:val="%7."/>
      <w:lvlJc w:val="left"/>
      <w:pPr>
        <w:ind w:left="5040" w:hanging="360"/>
      </w:pPr>
      <w:rPr>
        <w:rFonts w:cs="Times New Roman"/>
      </w:rPr>
    </w:lvl>
    <w:lvl w:ilvl="7" w:tplc="080C0019" w:tentative="1">
      <w:start w:val="1"/>
      <w:numFmt w:val="lowerLetter"/>
      <w:lvlText w:val="%8."/>
      <w:lvlJc w:val="left"/>
      <w:pPr>
        <w:ind w:left="5760" w:hanging="360"/>
      </w:pPr>
      <w:rPr>
        <w:rFonts w:cs="Times New Roman"/>
      </w:rPr>
    </w:lvl>
    <w:lvl w:ilvl="8" w:tplc="080C001B" w:tentative="1">
      <w:start w:val="1"/>
      <w:numFmt w:val="lowerRoman"/>
      <w:lvlText w:val="%9."/>
      <w:lvlJc w:val="right"/>
      <w:pPr>
        <w:ind w:left="6480" w:hanging="180"/>
      </w:pPr>
      <w:rPr>
        <w:rFonts w:cs="Times New Roman"/>
      </w:rPr>
    </w:lvl>
  </w:abstractNum>
  <w:abstractNum w:abstractNumId="5" w15:restartNumberingAfterBreak="0">
    <w:nsid w:val="3A2F63D0"/>
    <w:multiLevelType w:val="hybridMultilevel"/>
    <w:tmpl w:val="CF7A32E8"/>
    <w:lvl w:ilvl="0" w:tplc="B9404336">
      <w:start w:val="11"/>
      <w:numFmt w:val="bullet"/>
      <w:lvlText w:val="-"/>
      <w:lvlJc w:val="left"/>
      <w:pPr>
        <w:ind w:left="720" w:hanging="360"/>
      </w:pPr>
      <w:rPr>
        <w:rFonts w:ascii="Arial" w:eastAsia="Times New Roman" w:hAnsi="Arial" w:hint="default"/>
      </w:rPr>
    </w:lvl>
    <w:lvl w:ilvl="1" w:tplc="080C0003" w:tentative="1">
      <w:start w:val="1"/>
      <w:numFmt w:val="bullet"/>
      <w:lvlText w:val="o"/>
      <w:lvlJc w:val="left"/>
      <w:pPr>
        <w:ind w:left="1440" w:hanging="360"/>
      </w:pPr>
      <w:rPr>
        <w:rFonts w:ascii="Courier New" w:hAnsi="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15:restartNumberingAfterBreak="0">
    <w:nsid w:val="3DEC5831"/>
    <w:multiLevelType w:val="hybridMultilevel"/>
    <w:tmpl w:val="8E7CB338"/>
    <w:lvl w:ilvl="0" w:tplc="18AA9F7C">
      <w:start w:val="1"/>
      <w:numFmt w:val="upperLetter"/>
      <w:lvlText w:val="%1."/>
      <w:lvlJc w:val="left"/>
      <w:pPr>
        <w:ind w:left="720" w:hanging="360"/>
      </w:pPr>
      <w:rPr>
        <w:rFonts w:cs="Times New Roman" w:hint="default"/>
        <w:b/>
      </w:rPr>
    </w:lvl>
    <w:lvl w:ilvl="1" w:tplc="080C0019" w:tentative="1">
      <w:start w:val="1"/>
      <w:numFmt w:val="lowerLetter"/>
      <w:lvlText w:val="%2."/>
      <w:lvlJc w:val="left"/>
      <w:pPr>
        <w:ind w:left="1440" w:hanging="360"/>
      </w:pPr>
      <w:rPr>
        <w:rFonts w:cs="Times New Roman"/>
      </w:rPr>
    </w:lvl>
    <w:lvl w:ilvl="2" w:tplc="080C001B" w:tentative="1">
      <w:start w:val="1"/>
      <w:numFmt w:val="lowerRoman"/>
      <w:lvlText w:val="%3."/>
      <w:lvlJc w:val="right"/>
      <w:pPr>
        <w:ind w:left="2160" w:hanging="180"/>
      </w:pPr>
      <w:rPr>
        <w:rFonts w:cs="Times New Roman"/>
      </w:rPr>
    </w:lvl>
    <w:lvl w:ilvl="3" w:tplc="080C000F" w:tentative="1">
      <w:start w:val="1"/>
      <w:numFmt w:val="decimal"/>
      <w:lvlText w:val="%4."/>
      <w:lvlJc w:val="left"/>
      <w:pPr>
        <w:ind w:left="2880" w:hanging="360"/>
      </w:pPr>
      <w:rPr>
        <w:rFonts w:cs="Times New Roman"/>
      </w:rPr>
    </w:lvl>
    <w:lvl w:ilvl="4" w:tplc="080C0019" w:tentative="1">
      <w:start w:val="1"/>
      <w:numFmt w:val="lowerLetter"/>
      <w:lvlText w:val="%5."/>
      <w:lvlJc w:val="left"/>
      <w:pPr>
        <w:ind w:left="3600" w:hanging="360"/>
      </w:pPr>
      <w:rPr>
        <w:rFonts w:cs="Times New Roman"/>
      </w:rPr>
    </w:lvl>
    <w:lvl w:ilvl="5" w:tplc="080C001B" w:tentative="1">
      <w:start w:val="1"/>
      <w:numFmt w:val="lowerRoman"/>
      <w:lvlText w:val="%6."/>
      <w:lvlJc w:val="right"/>
      <w:pPr>
        <w:ind w:left="4320" w:hanging="180"/>
      </w:pPr>
      <w:rPr>
        <w:rFonts w:cs="Times New Roman"/>
      </w:rPr>
    </w:lvl>
    <w:lvl w:ilvl="6" w:tplc="080C000F" w:tentative="1">
      <w:start w:val="1"/>
      <w:numFmt w:val="decimal"/>
      <w:lvlText w:val="%7."/>
      <w:lvlJc w:val="left"/>
      <w:pPr>
        <w:ind w:left="5040" w:hanging="360"/>
      </w:pPr>
      <w:rPr>
        <w:rFonts w:cs="Times New Roman"/>
      </w:rPr>
    </w:lvl>
    <w:lvl w:ilvl="7" w:tplc="080C0019" w:tentative="1">
      <w:start w:val="1"/>
      <w:numFmt w:val="lowerLetter"/>
      <w:lvlText w:val="%8."/>
      <w:lvlJc w:val="left"/>
      <w:pPr>
        <w:ind w:left="5760" w:hanging="360"/>
      </w:pPr>
      <w:rPr>
        <w:rFonts w:cs="Times New Roman"/>
      </w:rPr>
    </w:lvl>
    <w:lvl w:ilvl="8" w:tplc="080C001B" w:tentative="1">
      <w:start w:val="1"/>
      <w:numFmt w:val="lowerRoman"/>
      <w:lvlText w:val="%9."/>
      <w:lvlJc w:val="right"/>
      <w:pPr>
        <w:ind w:left="6480" w:hanging="180"/>
      </w:pPr>
      <w:rPr>
        <w:rFonts w:cs="Times New Roman"/>
      </w:rPr>
    </w:lvl>
  </w:abstractNum>
  <w:abstractNum w:abstractNumId="7" w15:restartNumberingAfterBreak="0">
    <w:nsid w:val="43182E6B"/>
    <w:multiLevelType w:val="hybridMultilevel"/>
    <w:tmpl w:val="2C448D40"/>
    <w:lvl w:ilvl="0" w:tplc="080C0015">
      <w:start w:val="1"/>
      <w:numFmt w:val="upperLetter"/>
      <w:lvlText w:val="%1."/>
      <w:lvlJc w:val="left"/>
      <w:pPr>
        <w:ind w:left="720" w:hanging="360"/>
      </w:pPr>
      <w:rPr>
        <w:rFonts w:cs="Times New Roman" w:hint="default"/>
      </w:rPr>
    </w:lvl>
    <w:lvl w:ilvl="1" w:tplc="080C0019" w:tentative="1">
      <w:start w:val="1"/>
      <w:numFmt w:val="lowerLetter"/>
      <w:lvlText w:val="%2."/>
      <w:lvlJc w:val="left"/>
      <w:pPr>
        <w:ind w:left="1440" w:hanging="360"/>
      </w:pPr>
      <w:rPr>
        <w:rFonts w:cs="Times New Roman"/>
      </w:rPr>
    </w:lvl>
    <w:lvl w:ilvl="2" w:tplc="080C001B" w:tentative="1">
      <w:start w:val="1"/>
      <w:numFmt w:val="lowerRoman"/>
      <w:lvlText w:val="%3."/>
      <w:lvlJc w:val="right"/>
      <w:pPr>
        <w:ind w:left="2160" w:hanging="180"/>
      </w:pPr>
      <w:rPr>
        <w:rFonts w:cs="Times New Roman"/>
      </w:rPr>
    </w:lvl>
    <w:lvl w:ilvl="3" w:tplc="080C000F" w:tentative="1">
      <w:start w:val="1"/>
      <w:numFmt w:val="decimal"/>
      <w:lvlText w:val="%4."/>
      <w:lvlJc w:val="left"/>
      <w:pPr>
        <w:ind w:left="2880" w:hanging="360"/>
      </w:pPr>
      <w:rPr>
        <w:rFonts w:cs="Times New Roman"/>
      </w:rPr>
    </w:lvl>
    <w:lvl w:ilvl="4" w:tplc="080C0019" w:tentative="1">
      <w:start w:val="1"/>
      <w:numFmt w:val="lowerLetter"/>
      <w:lvlText w:val="%5."/>
      <w:lvlJc w:val="left"/>
      <w:pPr>
        <w:ind w:left="3600" w:hanging="360"/>
      </w:pPr>
      <w:rPr>
        <w:rFonts w:cs="Times New Roman"/>
      </w:rPr>
    </w:lvl>
    <w:lvl w:ilvl="5" w:tplc="080C001B" w:tentative="1">
      <w:start w:val="1"/>
      <w:numFmt w:val="lowerRoman"/>
      <w:lvlText w:val="%6."/>
      <w:lvlJc w:val="right"/>
      <w:pPr>
        <w:ind w:left="4320" w:hanging="180"/>
      </w:pPr>
      <w:rPr>
        <w:rFonts w:cs="Times New Roman"/>
      </w:rPr>
    </w:lvl>
    <w:lvl w:ilvl="6" w:tplc="080C000F" w:tentative="1">
      <w:start w:val="1"/>
      <w:numFmt w:val="decimal"/>
      <w:lvlText w:val="%7."/>
      <w:lvlJc w:val="left"/>
      <w:pPr>
        <w:ind w:left="5040" w:hanging="360"/>
      </w:pPr>
      <w:rPr>
        <w:rFonts w:cs="Times New Roman"/>
      </w:rPr>
    </w:lvl>
    <w:lvl w:ilvl="7" w:tplc="080C0019" w:tentative="1">
      <w:start w:val="1"/>
      <w:numFmt w:val="lowerLetter"/>
      <w:lvlText w:val="%8."/>
      <w:lvlJc w:val="left"/>
      <w:pPr>
        <w:ind w:left="5760" w:hanging="360"/>
      </w:pPr>
      <w:rPr>
        <w:rFonts w:cs="Times New Roman"/>
      </w:rPr>
    </w:lvl>
    <w:lvl w:ilvl="8" w:tplc="080C001B" w:tentative="1">
      <w:start w:val="1"/>
      <w:numFmt w:val="lowerRoman"/>
      <w:lvlText w:val="%9."/>
      <w:lvlJc w:val="right"/>
      <w:pPr>
        <w:ind w:left="6480" w:hanging="180"/>
      </w:pPr>
      <w:rPr>
        <w:rFonts w:cs="Times New Roman"/>
      </w:rPr>
    </w:lvl>
  </w:abstractNum>
  <w:abstractNum w:abstractNumId="8" w15:restartNumberingAfterBreak="0">
    <w:nsid w:val="5C433295"/>
    <w:multiLevelType w:val="hybridMultilevel"/>
    <w:tmpl w:val="32428D12"/>
    <w:lvl w:ilvl="0" w:tplc="EFC02BF8">
      <w:start w:val="1"/>
      <w:numFmt w:val="bullet"/>
      <w:lvlText w:val=""/>
      <w:lvlJc w:val="left"/>
      <w:pPr>
        <w:ind w:left="720" w:hanging="360"/>
      </w:pPr>
      <w:rPr>
        <w:rFonts w:ascii="Symbol" w:eastAsia="Times New Roman" w:hAnsi="Symbol" w:hint="default"/>
      </w:rPr>
    </w:lvl>
    <w:lvl w:ilvl="1" w:tplc="080C0003" w:tentative="1">
      <w:start w:val="1"/>
      <w:numFmt w:val="bullet"/>
      <w:lvlText w:val="o"/>
      <w:lvlJc w:val="left"/>
      <w:pPr>
        <w:ind w:left="1440" w:hanging="360"/>
      </w:pPr>
      <w:rPr>
        <w:rFonts w:ascii="Courier New" w:hAnsi="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9" w15:restartNumberingAfterBreak="0">
    <w:nsid w:val="61234C59"/>
    <w:multiLevelType w:val="hybridMultilevel"/>
    <w:tmpl w:val="398E517E"/>
    <w:lvl w:ilvl="0" w:tplc="080C0015">
      <w:start w:val="1"/>
      <w:numFmt w:val="upperLetter"/>
      <w:lvlText w:val="%1."/>
      <w:lvlJc w:val="left"/>
      <w:pPr>
        <w:ind w:left="720" w:hanging="360"/>
      </w:pPr>
      <w:rPr>
        <w:rFonts w:cs="Times New Roman" w:hint="default"/>
      </w:rPr>
    </w:lvl>
    <w:lvl w:ilvl="1" w:tplc="080C0019" w:tentative="1">
      <w:start w:val="1"/>
      <w:numFmt w:val="lowerLetter"/>
      <w:lvlText w:val="%2."/>
      <w:lvlJc w:val="left"/>
      <w:pPr>
        <w:ind w:left="1440" w:hanging="360"/>
      </w:pPr>
      <w:rPr>
        <w:rFonts w:cs="Times New Roman"/>
      </w:rPr>
    </w:lvl>
    <w:lvl w:ilvl="2" w:tplc="080C001B" w:tentative="1">
      <w:start w:val="1"/>
      <w:numFmt w:val="lowerRoman"/>
      <w:lvlText w:val="%3."/>
      <w:lvlJc w:val="right"/>
      <w:pPr>
        <w:ind w:left="2160" w:hanging="180"/>
      </w:pPr>
      <w:rPr>
        <w:rFonts w:cs="Times New Roman"/>
      </w:rPr>
    </w:lvl>
    <w:lvl w:ilvl="3" w:tplc="080C000F" w:tentative="1">
      <w:start w:val="1"/>
      <w:numFmt w:val="decimal"/>
      <w:lvlText w:val="%4."/>
      <w:lvlJc w:val="left"/>
      <w:pPr>
        <w:ind w:left="2880" w:hanging="360"/>
      </w:pPr>
      <w:rPr>
        <w:rFonts w:cs="Times New Roman"/>
      </w:rPr>
    </w:lvl>
    <w:lvl w:ilvl="4" w:tplc="080C0019" w:tentative="1">
      <w:start w:val="1"/>
      <w:numFmt w:val="lowerLetter"/>
      <w:lvlText w:val="%5."/>
      <w:lvlJc w:val="left"/>
      <w:pPr>
        <w:ind w:left="3600" w:hanging="360"/>
      </w:pPr>
      <w:rPr>
        <w:rFonts w:cs="Times New Roman"/>
      </w:rPr>
    </w:lvl>
    <w:lvl w:ilvl="5" w:tplc="080C001B" w:tentative="1">
      <w:start w:val="1"/>
      <w:numFmt w:val="lowerRoman"/>
      <w:lvlText w:val="%6."/>
      <w:lvlJc w:val="right"/>
      <w:pPr>
        <w:ind w:left="4320" w:hanging="180"/>
      </w:pPr>
      <w:rPr>
        <w:rFonts w:cs="Times New Roman"/>
      </w:rPr>
    </w:lvl>
    <w:lvl w:ilvl="6" w:tplc="080C000F" w:tentative="1">
      <w:start w:val="1"/>
      <w:numFmt w:val="decimal"/>
      <w:lvlText w:val="%7."/>
      <w:lvlJc w:val="left"/>
      <w:pPr>
        <w:ind w:left="5040" w:hanging="360"/>
      </w:pPr>
      <w:rPr>
        <w:rFonts w:cs="Times New Roman"/>
      </w:rPr>
    </w:lvl>
    <w:lvl w:ilvl="7" w:tplc="080C0019" w:tentative="1">
      <w:start w:val="1"/>
      <w:numFmt w:val="lowerLetter"/>
      <w:lvlText w:val="%8."/>
      <w:lvlJc w:val="left"/>
      <w:pPr>
        <w:ind w:left="5760" w:hanging="360"/>
      </w:pPr>
      <w:rPr>
        <w:rFonts w:cs="Times New Roman"/>
      </w:rPr>
    </w:lvl>
    <w:lvl w:ilvl="8" w:tplc="080C001B" w:tentative="1">
      <w:start w:val="1"/>
      <w:numFmt w:val="lowerRoman"/>
      <w:lvlText w:val="%9."/>
      <w:lvlJc w:val="right"/>
      <w:pPr>
        <w:ind w:left="6480" w:hanging="180"/>
      </w:pPr>
      <w:rPr>
        <w:rFonts w:cs="Times New Roman"/>
      </w:rPr>
    </w:lvl>
  </w:abstractNum>
  <w:abstractNum w:abstractNumId="10" w15:restartNumberingAfterBreak="0">
    <w:nsid w:val="698606D2"/>
    <w:multiLevelType w:val="hybridMultilevel"/>
    <w:tmpl w:val="9C70086A"/>
    <w:lvl w:ilvl="0" w:tplc="9EBC2E84">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1" w15:restartNumberingAfterBreak="0">
    <w:nsid w:val="6E0A555D"/>
    <w:multiLevelType w:val="hybridMultilevel"/>
    <w:tmpl w:val="1FCEA516"/>
    <w:lvl w:ilvl="0" w:tplc="080C0001">
      <w:start w:val="1"/>
      <w:numFmt w:val="bullet"/>
      <w:lvlText w:val=""/>
      <w:lvlJc w:val="left"/>
      <w:pPr>
        <w:ind w:left="1069" w:hanging="360"/>
      </w:pPr>
      <w:rPr>
        <w:rFonts w:ascii="Symbol" w:hAnsi="Symbol" w:hint="default"/>
      </w:rPr>
    </w:lvl>
    <w:lvl w:ilvl="1" w:tplc="080C0003" w:tentative="1">
      <w:start w:val="1"/>
      <w:numFmt w:val="bullet"/>
      <w:lvlText w:val="o"/>
      <w:lvlJc w:val="left"/>
      <w:pPr>
        <w:ind w:left="1789" w:hanging="360"/>
      </w:pPr>
      <w:rPr>
        <w:rFonts w:ascii="Courier New" w:hAnsi="Courier New" w:hint="default"/>
      </w:rPr>
    </w:lvl>
    <w:lvl w:ilvl="2" w:tplc="080C0005" w:tentative="1">
      <w:start w:val="1"/>
      <w:numFmt w:val="bullet"/>
      <w:lvlText w:val=""/>
      <w:lvlJc w:val="left"/>
      <w:pPr>
        <w:ind w:left="2509" w:hanging="360"/>
      </w:pPr>
      <w:rPr>
        <w:rFonts w:ascii="Wingdings" w:hAnsi="Wingdings" w:hint="default"/>
      </w:rPr>
    </w:lvl>
    <w:lvl w:ilvl="3" w:tplc="080C0001" w:tentative="1">
      <w:start w:val="1"/>
      <w:numFmt w:val="bullet"/>
      <w:lvlText w:val=""/>
      <w:lvlJc w:val="left"/>
      <w:pPr>
        <w:ind w:left="3229" w:hanging="360"/>
      </w:pPr>
      <w:rPr>
        <w:rFonts w:ascii="Symbol" w:hAnsi="Symbol" w:hint="default"/>
      </w:rPr>
    </w:lvl>
    <w:lvl w:ilvl="4" w:tplc="080C0003" w:tentative="1">
      <w:start w:val="1"/>
      <w:numFmt w:val="bullet"/>
      <w:lvlText w:val="o"/>
      <w:lvlJc w:val="left"/>
      <w:pPr>
        <w:ind w:left="3949" w:hanging="360"/>
      </w:pPr>
      <w:rPr>
        <w:rFonts w:ascii="Courier New" w:hAnsi="Courier New" w:hint="default"/>
      </w:rPr>
    </w:lvl>
    <w:lvl w:ilvl="5" w:tplc="080C0005" w:tentative="1">
      <w:start w:val="1"/>
      <w:numFmt w:val="bullet"/>
      <w:lvlText w:val=""/>
      <w:lvlJc w:val="left"/>
      <w:pPr>
        <w:ind w:left="4669" w:hanging="360"/>
      </w:pPr>
      <w:rPr>
        <w:rFonts w:ascii="Wingdings" w:hAnsi="Wingdings" w:hint="default"/>
      </w:rPr>
    </w:lvl>
    <w:lvl w:ilvl="6" w:tplc="080C0001" w:tentative="1">
      <w:start w:val="1"/>
      <w:numFmt w:val="bullet"/>
      <w:lvlText w:val=""/>
      <w:lvlJc w:val="left"/>
      <w:pPr>
        <w:ind w:left="5389" w:hanging="360"/>
      </w:pPr>
      <w:rPr>
        <w:rFonts w:ascii="Symbol" w:hAnsi="Symbol" w:hint="default"/>
      </w:rPr>
    </w:lvl>
    <w:lvl w:ilvl="7" w:tplc="080C0003" w:tentative="1">
      <w:start w:val="1"/>
      <w:numFmt w:val="bullet"/>
      <w:lvlText w:val="o"/>
      <w:lvlJc w:val="left"/>
      <w:pPr>
        <w:ind w:left="6109" w:hanging="360"/>
      </w:pPr>
      <w:rPr>
        <w:rFonts w:ascii="Courier New" w:hAnsi="Courier New" w:hint="default"/>
      </w:rPr>
    </w:lvl>
    <w:lvl w:ilvl="8" w:tplc="080C0005" w:tentative="1">
      <w:start w:val="1"/>
      <w:numFmt w:val="bullet"/>
      <w:lvlText w:val=""/>
      <w:lvlJc w:val="left"/>
      <w:pPr>
        <w:ind w:left="6829" w:hanging="360"/>
      </w:pPr>
      <w:rPr>
        <w:rFonts w:ascii="Wingdings" w:hAnsi="Wingdings" w:hint="default"/>
      </w:rPr>
    </w:lvl>
  </w:abstractNum>
  <w:num w:numId="1">
    <w:abstractNumId w:val="10"/>
  </w:num>
  <w:num w:numId="2">
    <w:abstractNumId w:val="6"/>
  </w:num>
  <w:num w:numId="3">
    <w:abstractNumId w:val="2"/>
  </w:num>
  <w:num w:numId="4">
    <w:abstractNumId w:val="2"/>
  </w:num>
  <w:num w:numId="5">
    <w:abstractNumId w:val="3"/>
  </w:num>
  <w:num w:numId="6">
    <w:abstractNumId w:val="1"/>
  </w:num>
  <w:num w:numId="7">
    <w:abstractNumId w:val="7"/>
  </w:num>
  <w:num w:numId="8">
    <w:abstractNumId w:val="9"/>
  </w:num>
  <w:num w:numId="9">
    <w:abstractNumId w:val="11"/>
  </w:num>
  <w:num w:numId="10">
    <w:abstractNumId w:val="5"/>
  </w:num>
  <w:num w:numId="11">
    <w:abstractNumId w:val="0"/>
  </w:num>
  <w:num w:numId="12">
    <w:abstractNumId w:val="4"/>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cumentProtection w:edit="forms" w:formatting="1" w:enforcement="1" w:cryptProviderType="rsaFull" w:cryptAlgorithmClass="hash" w:cryptAlgorithmType="typeAny" w:cryptAlgorithmSid="4" w:cryptSpinCount="100000" w:hash="Q/9wjAf+fS3nnc1FKWnqCAVKvPQ=" w:salt="/XnGd9ruCnW6bTPfFrCrEQ=="/>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E5FDC"/>
    <w:rsid w:val="000259CC"/>
    <w:rsid w:val="00031B83"/>
    <w:rsid w:val="0006018F"/>
    <w:rsid w:val="000B59A3"/>
    <w:rsid w:val="000E5FDC"/>
    <w:rsid w:val="00113769"/>
    <w:rsid w:val="00136B79"/>
    <w:rsid w:val="00162CA2"/>
    <w:rsid w:val="001927F2"/>
    <w:rsid w:val="001C7467"/>
    <w:rsid w:val="00266E7E"/>
    <w:rsid w:val="002975DB"/>
    <w:rsid w:val="002E415E"/>
    <w:rsid w:val="002F4A67"/>
    <w:rsid w:val="00316AB5"/>
    <w:rsid w:val="00317B26"/>
    <w:rsid w:val="00333F17"/>
    <w:rsid w:val="00364B68"/>
    <w:rsid w:val="003677C9"/>
    <w:rsid w:val="0039346D"/>
    <w:rsid w:val="003D0D2D"/>
    <w:rsid w:val="00414071"/>
    <w:rsid w:val="00446077"/>
    <w:rsid w:val="0047099A"/>
    <w:rsid w:val="00475AE1"/>
    <w:rsid w:val="004A5C7F"/>
    <w:rsid w:val="004C7C2B"/>
    <w:rsid w:val="005141F7"/>
    <w:rsid w:val="005208C7"/>
    <w:rsid w:val="005425D9"/>
    <w:rsid w:val="0057304F"/>
    <w:rsid w:val="00583D05"/>
    <w:rsid w:val="005D1C68"/>
    <w:rsid w:val="005D22ED"/>
    <w:rsid w:val="005F4823"/>
    <w:rsid w:val="00604F97"/>
    <w:rsid w:val="006147D4"/>
    <w:rsid w:val="006535F1"/>
    <w:rsid w:val="006620DE"/>
    <w:rsid w:val="00695D8A"/>
    <w:rsid w:val="006D568D"/>
    <w:rsid w:val="00704F31"/>
    <w:rsid w:val="00705C68"/>
    <w:rsid w:val="007560B0"/>
    <w:rsid w:val="00777123"/>
    <w:rsid w:val="00790B52"/>
    <w:rsid w:val="007E5921"/>
    <w:rsid w:val="007F55DC"/>
    <w:rsid w:val="00815DA8"/>
    <w:rsid w:val="00852D01"/>
    <w:rsid w:val="00855BFC"/>
    <w:rsid w:val="00864CD3"/>
    <w:rsid w:val="00870214"/>
    <w:rsid w:val="00880F4B"/>
    <w:rsid w:val="008E0098"/>
    <w:rsid w:val="008F6116"/>
    <w:rsid w:val="00940EFE"/>
    <w:rsid w:val="00945515"/>
    <w:rsid w:val="009509D9"/>
    <w:rsid w:val="009D0DC0"/>
    <w:rsid w:val="009E7F87"/>
    <w:rsid w:val="00A31257"/>
    <w:rsid w:val="00A33F46"/>
    <w:rsid w:val="00AE6BC9"/>
    <w:rsid w:val="00B3041A"/>
    <w:rsid w:val="00B45093"/>
    <w:rsid w:val="00B55071"/>
    <w:rsid w:val="00B75E51"/>
    <w:rsid w:val="00BA2695"/>
    <w:rsid w:val="00BE30CC"/>
    <w:rsid w:val="00C00534"/>
    <w:rsid w:val="00C87BDD"/>
    <w:rsid w:val="00DD78DD"/>
    <w:rsid w:val="00DE0B75"/>
    <w:rsid w:val="00E05CE0"/>
    <w:rsid w:val="00E15B98"/>
    <w:rsid w:val="00E1743E"/>
    <w:rsid w:val="00E2794A"/>
    <w:rsid w:val="00EE06CF"/>
    <w:rsid w:val="00EE27B4"/>
    <w:rsid w:val="00F018F9"/>
    <w:rsid w:val="00F05341"/>
    <w:rsid w:val="00F1413C"/>
    <w:rsid w:val="00F14DEF"/>
    <w:rsid w:val="00F164AF"/>
    <w:rsid w:val="00F405FB"/>
    <w:rsid w:val="00F910AA"/>
    <w:rsid w:val="00FE69CC"/>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7891F06"/>
  <w15:docId w15:val="{8006BC83-3266-4375-BE7B-620996E97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fr-BE" w:eastAsia="fr-B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5FDC"/>
    <w:pPr>
      <w:spacing w:after="160" w:line="259" w:lineRule="auto"/>
    </w:pPr>
    <w:rPr>
      <w:lang w:eastAsia="en-US"/>
    </w:rPr>
  </w:style>
  <w:style w:type="paragraph" w:styleId="Titre2">
    <w:name w:val="heading 2"/>
    <w:basedOn w:val="Normal"/>
    <w:next w:val="Normal"/>
    <w:link w:val="Titre2Car"/>
    <w:uiPriority w:val="99"/>
    <w:qFormat/>
    <w:rsid w:val="000E5FDC"/>
    <w:pPr>
      <w:keepNext/>
      <w:keepLines/>
      <w:numPr>
        <w:numId w:val="3"/>
      </w:numPr>
      <w:shd w:val="clear" w:color="auto" w:fill="FFD966"/>
      <w:spacing w:before="200" w:after="0"/>
      <w:outlineLvl w:val="1"/>
    </w:pPr>
    <w:rPr>
      <w:rFonts w:ascii="Arial" w:eastAsia="Times New Roman" w:hAnsi="Arial"/>
      <w:b/>
      <w:bCs/>
      <w:smallCap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9"/>
    <w:locked/>
    <w:rsid w:val="000E5FDC"/>
    <w:rPr>
      <w:rFonts w:ascii="Arial" w:hAnsi="Arial" w:cs="Times New Roman"/>
      <w:b/>
      <w:bCs/>
      <w:smallCaps/>
      <w:sz w:val="26"/>
      <w:szCs w:val="26"/>
      <w:shd w:val="clear" w:color="auto" w:fill="FFD966"/>
    </w:rPr>
  </w:style>
  <w:style w:type="paragraph" w:styleId="Paragraphedeliste">
    <w:name w:val="List Paragraph"/>
    <w:basedOn w:val="Normal"/>
    <w:uiPriority w:val="99"/>
    <w:qFormat/>
    <w:rsid w:val="000E5FDC"/>
    <w:pPr>
      <w:ind w:left="720"/>
      <w:contextualSpacing/>
    </w:pPr>
  </w:style>
  <w:style w:type="character" w:styleId="Lienhypertexte">
    <w:name w:val="Hyperlink"/>
    <w:basedOn w:val="Policepardfaut"/>
    <w:uiPriority w:val="99"/>
    <w:rsid w:val="000E5FDC"/>
    <w:rPr>
      <w:rFonts w:cs="Times New Roman"/>
      <w:color w:val="0563C1"/>
      <w:u w:val="single"/>
    </w:rPr>
  </w:style>
  <w:style w:type="paragraph" w:styleId="Pieddepage">
    <w:name w:val="footer"/>
    <w:basedOn w:val="Normal"/>
    <w:link w:val="PieddepageCar"/>
    <w:uiPriority w:val="99"/>
    <w:rsid w:val="000E5FDC"/>
    <w:pPr>
      <w:tabs>
        <w:tab w:val="center" w:pos="4536"/>
        <w:tab w:val="right" w:pos="9072"/>
      </w:tabs>
      <w:spacing w:after="0" w:line="240" w:lineRule="auto"/>
    </w:pPr>
  </w:style>
  <w:style w:type="character" w:customStyle="1" w:styleId="PieddepageCar">
    <w:name w:val="Pied de page Car"/>
    <w:basedOn w:val="Policepardfaut"/>
    <w:link w:val="Pieddepage"/>
    <w:uiPriority w:val="99"/>
    <w:locked/>
    <w:rsid w:val="000E5FDC"/>
    <w:rPr>
      <w:rFonts w:cs="Times New Roman"/>
    </w:rPr>
  </w:style>
  <w:style w:type="character" w:styleId="Marquedecommentaire">
    <w:name w:val="annotation reference"/>
    <w:basedOn w:val="Policepardfaut"/>
    <w:uiPriority w:val="99"/>
    <w:semiHidden/>
    <w:rsid w:val="00F405FB"/>
    <w:rPr>
      <w:rFonts w:cs="Times New Roman"/>
      <w:sz w:val="16"/>
      <w:szCs w:val="16"/>
    </w:rPr>
  </w:style>
  <w:style w:type="paragraph" w:styleId="Commentaire">
    <w:name w:val="annotation text"/>
    <w:basedOn w:val="Normal"/>
    <w:link w:val="CommentaireCar"/>
    <w:uiPriority w:val="99"/>
    <w:rsid w:val="00F405FB"/>
    <w:pPr>
      <w:spacing w:line="240" w:lineRule="auto"/>
    </w:pPr>
    <w:rPr>
      <w:sz w:val="20"/>
      <w:szCs w:val="20"/>
    </w:rPr>
  </w:style>
  <w:style w:type="character" w:customStyle="1" w:styleId="CommentaireCar">
    <w:name w:val="Commentaire Car"/>
    <w:basedOn w:val="Policepardfaut"/>
    <w:link w:val="Commentaire"/>
    <w:uiPriority w:val="99"/>
    <w:locked/>
    <w:rsid w:val="00F405FB"/>
    <w:rPr>
      <w:rFonts w:cs="Times New Roman"/>
      <w:sz w:val="20"/>
      <w:szCs w:val="20"/>
    </w:rPr>
  </w:style>
  <w:style w:type="paragraph" w:styleId="Objetducommentaire">
    <w:name w:val="annotation subject"/>
    <w:basedOn w:val="Commentaire"/>
    <w:next w:val="Commentaire"/>
    <w:link w:val="ObjetducommentaireCar"/>
    <w:uiPriority w:val="99"/>
    <w:semiHidden/>
    <w:rsid w:val="00F405FB"/>
    <w:rPr>
      <w:b/>
      <w:bCs/>
    </w:rPr>
  </w:style>
  <w:style w:type="character" w:customStyle="1" w:styleId="ObjetducommentaireCar">
    <w:name w:val="Objet du commentaire Car"/>
    <w:basedOn w:val="CommentaireCar"/>
    <w:link w:val="Objetducommentaire"/>
    <w:uiPriority w:val="99"/>
    <w:semiHidden/>
    <w:locked/>
    <w:rsid w:val="00F405FB"/>
    <w:rPr>
      <w:rFonts w:cs="Times New Roman"/>
      <w:b/>
      <w:bCs/>
      <w:sz w:val="20"/>
      <w:szCs w:val="20"/>
    </w:rPr>
  </w:style>
  <w:style w:type="paragraph" w:styleId="Textedebulles">
    <w:name w:val="Balloon Text"/>
    <w:basedOn w:val="Normal"/>
    <w:link w:val="TextedebullesCar"/>
    <w:uiPriority w:val="99"/>
    <w:semiHidden/>
    <w:rsid w:val="00F405FB"/>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locked/>
    <w:rsid w:val="00F405FB"/>
    <w:rPr>
      <w:rFonts w:ascii="Segoe UI" w:hAnsi="Segoe UI" w:cs="Segoe UI"/>
      <w:sz w:val="18"/>
      <w:szCs w:val="18"/>
    </w:rPr>
  </w:style>
  <w:style w:type="paragraph" w:styleId="En-tte">
    <w:name w:val="header"/>
    <w:basedOn w:val="Normal"/>
    <w:link w:val="En-tteCar"/>
    <w:uiPriority w:val="99"/>
    <w:rsid w:val="00F405FB"/>
    <w:pPr>
      <w:tabs>
        <w:tab w:val="center" w:pos="4536"/>
        <w:tab w:val="right" w:pos="9072"/>
      </w:tabs>
      <w:spacing w:after="0" w:line="240" w:lineRule="auto"/>
    </w:pPr>
  </w:style>
  <w:style w:type="character" w:customStyle="1" w:styleId="En-tteCar">
    <w:name w:val="En-tête Car"/>
    <w:basedOn w:val="Policepardfaut"/>
    <w:link w:val="En-tte"/>
    <w:uiPriority w:val="99"/>
    <w:locked/>
    <w:rsid w:val="00F405FB"/>
    <w:rPr>
      <w:rFonts w:cs="Times New Roman"/>
    </w:rPr>
  </w:style>
  <w:style w:type="paragraph" w:styleId="NormalWeb">
    <w:name w:val="Normal (Web)"/>
    <w:basedOn w:val="Normal"/>
    <w:uiPriority w:val="99"/>
    <w:rsid w:val="006147D4"/>
    <w:pPr>
      <w:spacing w:before="100" w:beforeAutospacing="1" w:after="100" w:afterAutospacing="1" w:line="240" w:lineRule="auto"/>
    </w:pPr>
    <w:rPr>
      <w:rFonts w:ascii="Times New Roman" w:eastAsia="Times New Roman" w:hAnsi="Times New Roman"/>
      <w:sz w:val="24"/>
      <w:szCs w:val="24"/>
      <w:lang w:eastAsia="fr-BE"/>
    </w:rPr>
  </w:style>
  <w:style w:type="character" w:styleId="lev">
    <w:name w:val="Strong"/>
    <w:basedOn w:val="Policepardfaut"/>
    <w:uiPriority w:val="99"/>
    <w:qFormat/>
    <w:rsid w:val="006147D4"/>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mmission@privacycommission.be" TargetMode="External"/><Relationship Id="rId5" Type="http://schemas.openxmlformats.org/officeDocument/2006/relationships/webSettings" Target="webSettings.xml"/><Relationship Id="rId10" Type="http://schemas.openxmlformats.org/officeDocument/2006/relationships/hyperlink" Target="mailto:dpo@liege.be" TargetMode="External"/><Relationship Id="rId4" Type="http://schemas.openxmlformats.org/officeDocument/2006/relationships/settings" Target="settings.xml"/><Relationship Id="rId9" Type="http://schemas.openxmlformats.org/officeDocument/2006/relationships/hyperlink" Target="mailto:ps.technologie@ecl.b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D91F12-53EA-40D6-B3E4-341352DDD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2851</Words>
  <Characters>15685</Characters>
  <Application>Microsoft Office Word</Application>
  <DocSecurity>0</DocSecurity>
  <Lines>130</Lines>
  <Paragraphs>36</Paragraphs>
  <ScaleCrop>false</ScaleCrop>
  <HeadingPairs>
    <vt:vector size="2" baseType="variant">
      <vt:variant>
        <vt:lpstr>Titre</vt:lpstr>
      </vt:variant>
      <vt:variant>
        <vt:i4>1</vt:i4>
      </vt:variant>
    </vt:vector>
  </HeadingPairs>
  <TitlesOfParts>
    <vt:vector size="1" baseType="lpstr">
      <vt:lpstr/>
    </vt:vector>
  </TitlesOfParts>
  <Company>Instruction Publique</Company>
  <LinksUpToDate>false</LinksUpToDate>
  <CharactersWithSpaces>18500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Claes Maulde</dc:creator>
  <cp:lastModifiedBy>Pierre Laboulle</cp:lastModifiedBy>
  <cp:revision>5</cp:revision>
  <cp:lastPrinted>2019-08-22T11:39:00Z</cp:lastPrinted>
  <dcterms:created xsi:type="dcterms:W3CDTF">2019-08-27T09:40:00Z</dcterms:created>
  <dcterms:modified xsi:type="dcterms:W3CDTF">2019-08-30T06:25:00Z</dcterms:modified>
</cp:coreProperties>
</file>